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</w:pPr>
      <w: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  <w:t>REVENUE SUMMARY REPORT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Request for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Revenue Summary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from BOO.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Save file in 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  <w:t>Province Income Summary 2025</w:t>
      </w: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en-US"/>
        </w:rPr>
        <w:t xml:space="preserve"> &gt; 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  <w:t>Month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Fit Summary in 1-2 pages. Print.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Generate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Service Collection Report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from Quadrant.</w:t>
      </w:r>
    </w:p>
    <w:p>
      <w:pPr>
        <w:numPr>
          <w:ilvl w:val="0"/>
          <w:numId w:val="2"/>
        </w:numPr>
        <w:tabs>
          <w:tab w:val="clear" w:pos="420"/>
        </w:tabs>
        <w:ind w:left="6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Quadrant. 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Service Collection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2"/>
        </w:numPr>
        <w:tabs>
          <w:tab w:val="clear" w:pos="420"/>
        </w:tabs>
        <w:ind w:left="6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Fill up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Date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Warehouse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Apply Filter. Download CSV.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19050</wp:posOffset>
            </wp:positionV>
            <wp:extent cx="6219825" cy="3293110"/>
            <wp:effectExtent l="0" t="0" r="9525" b="2540"/>
            <wp:wrapNone/>
            <wp:docPr id="8" name="Picture 8" descr="Servic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rvice Collectio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sz w:val="8"/>
          <w:szCs w:val="8"/>
        </w:rPr>
      </w:pPr>
    </w:p>
    <w:p>
      <w:pPr>
        <w:numPr>
          <w:ilvl w:val="0"/>
          <w:numId w:val="0"/>
        </w:numPr>
        <w:rPr>
          <w:rFonts w:hint="default"/>
          <w:sz w:val="13"/>
          <w:szCs w:val="13"/>
          <w:lang w:val="en-US"/>
        </w:rPr>
      </w:pP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File. Sort by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  <w:lang w:val="en-US"/>
        </w:rPr>
        <w:t>Payment Type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. Remove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Warranty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Sort by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Job Class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. Cross-check with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Masterlist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-2"/>
          <w:numId w:val="0"/>
        </w:numPr>
        <w:ind w:firstLine="240" w:firstLineChars="10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How to generate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SJR Masterlist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from Quadrant:</w:t>
      </w:r>
    </w:p>
    <w:p>
      <w:pPr>
        <w:numPr>
          <w:ilvl w:val="0"/>
          <w:numId w:val="4"/>
        </w:numPr>
        <w:tabs>
          <w:tab w:val="clear" w:pos="420"/>
        </w:tabs>
        <w:ind w:left="8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Quadrant. 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Masterlist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4"/>
        </w:numPr>
        <w:tabs>
          <w:tab w:val="clear" w:pos="420"/>
        </w:tabs>
        <w:ind w:left="8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172720</wp:posOffset>
            </wp:positionV>
            <wp:extent cx="6332220" cy="3338195"/>
            <wp:effectExtent l="0" t="0" r="11430" b="14605"/>
            <wp:wrapNone/>
            <wp:docPr id="12" name="Picture 12" descr="SJR Master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JR Masterlis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Fill up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Date and Time Called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Location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Apply. Download CSV.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Once validated, copy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Code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. Open Quadrant. 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and paste SJR Code. Search. Open SJRs.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22860</wp:posOffset>
            </wp:positionV>
            <wp:extent cx="6308725" cy="3294380"/>
            <wp:effectExtent l="0" t="0" r="15875" b="1270"/>
            <wp:wrapNone/>
            <wp:docPr id="2" name="Picture 2" descr="S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J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872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6"/>
          <w:szCs w:val="6"/>
          <w:u w:val="none"/>
          <w:lang w:val="en-US"/>
        </w:rPr>
      </w:pP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Cross-check Revenue Summary with SJRs. Compute Total Revenue.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Cross-check Revenue Summary with own records. Encode missing SJRs.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184785</wp:posOffset>
            </wp:positionV>
            <wp:extent cx="5381625" cy="3205480"/>
            <wp:effectExtent l="0" t="0" r="9525" b="13970"/>
            <wp:wrapTopAndBottom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rcRect t="1579" r="29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Encode total in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Service Income Sheet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Print. Highlight Total Revenue.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Relay any lapses/changes/concerns to BOO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Ask for missing blue copy SJRs. If pouched, ask for tracking number.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Finish checking all seven (7) provinces.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Endorse to Ms. Richell for checking and record purposes.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File in respective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Service Revenue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Folder.</w:t>
      </w:r>
    </w:p>
    <w:sectPr>
      <w:pgSz w:w="11906" w:h="16838"/>
      <w:pgMar w:top="1440" w:right="1701" w:bottom="1440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DF661"/>
    <w:multiLevelType w:val="singleLevel"/>
    <w:tmpl w:val="997DF661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E7FA925"/>
    <w:multiLevelType w:val="singleLevel"/>
    <w:tmpl w:val="AE7FA925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CFC92873"/>
    <w:multiLevelType w:val="singleLevel"/>
    <w:tmpl w:val="CFC92873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FC438342"/>
    <w:multiLevelType w:val="singleLevel"/>
    <w:tmpl w:val="FC43834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488E5DCD"/>
    <w:multiLevelType w:val="singleLevel"/>
    <w:tmpl w:val="488E5DCD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7E83E31C"/>
    <w:multiLevelType w:val="singleLevel"/>
    <w:tmpl w:val="7E83E31C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86823"/>
    <w:rsid w:val="053E236E"/>
    <w:rsid w:val="10390BE8"/>
    <w:rsid w:val="18DA070A"/>
    <w:rsid w:val="32BF573F"/>
    <w:rsid w:val="34B86823"/>
    <w:rsid w:val="3BEA1EB4"/>
    <w:rsid w:val="42327F8E"/>
    <w:rsid w:val="49520DAD"/>
    <w:rsid w:val="4CA946DB"/>
    <w:rsid w:val="4DF860BC"/>
    <w:rsid w:val="55166D1C"/>
    <w:rsid w:val="61610D98"/>
    <w:rsid w:val="6ACC74B7"/>
    <w:rsid w:val="77AF441C"/>
    <w:rsid w:val="78643EAA"/>
    <w:rsid w:val="7A23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2025-03-04T01:21:00Z</dcterms:created>
  <dc:creator>240703</dc:creator>
  <cp:lastModifiedBy>240703</cp:lastModifiedBy>
  <cp:lastPrinted>2025-03-04T03:00:00Z</cp:lastPrinted>
  <dcterms:modified xsi:type="dcterms:W3CDTF">2025-06-20T06:10:12Z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3DC1477F2547445CA3C2DE161A4CDBA1</vt:lpwstr>
  </property>
</Properties>
</file>