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BD" w:rsidRPr="00EB787D" w:rsidRDefault="00E417BD" w:rsidP="00E417BD">
      <w:pPr>
        <w:tabs>
          <w:tab w:val="left" w:pos="63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t>LAVIEW SECURITY PHILIPPINES INC.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E417BD" w:rsidRPr="00EB787D" w:rsidTr="007F473B">
        <w:trPr>
          <w:cantSplit/>
        </w:trPr>
        <w:tc>
          <w:tcPr>
            <w:tcW w:w="9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E417BD" w:rsidRPr="00EB787D" w:rsidRDefault="00BA4F3B" w:rsidP="007F473B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E417BD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E417BD" w:rsidRPr="00EB787D" w:rsidTr="007F473B">
        <w:trPr>
          <w:cantSplit/>
          <w:trHeight w:val="872"/>
        </w:trPr>
        <w:tc>
          <w:tcPr>
            <w:tcW w:w="9738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E417BD" w:rsidRPr="00EB787D" w:rsidRDefault="00E417BD" w:rsidP="007F473B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t>Depart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ment              </w:t>
            </w:r>
            <w:r w:rsidR="001324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:     Administration Department</w:t>
            </w:r>
          </w:p>
          <w:p w:rsidR="00E417BD" w:rsidRPr="00EB787D" w:rsidRDefault="00DC27F6" w:rsidP="007F473B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75pt;margin-top:14.45pt;width:487.5pt;height:0;z-index:251661312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26" type="#_x0000_t32" style="position:absolute;margin-left:-6.75pt;margin-top:-.55pt;width:487.5pt;height:0;z-index:251660288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E417BD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E417BD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="001324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E417BD">
              <w:rPr>
                <w:rFonts w:asciiTheme="minorHAnsi" w:hAnsiTheme="minorHAnsi" w:cstheme="minorHAnsi"/>
                <w:b/>
                <w:sz w:val="24"/>
              </w:rPr>
              <w:t xml:space="preserve">  :     Purchasing</w:t>
            </w:r>
          </w:p>
          <w:p w:rsidR="00E417BD" w:rsidRPr="00EB787D" w:rsidRDefault="00E417BD" w:rsidP="00043EDD">
            <w:pPr>
              <w:pStyle w:val="Header"/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Title                         </w:t>
            </w:r>
            <w:r w:rsidR="0013248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   </w:t>
            </w:r>
            <w:r w:rsidRPr="00EB787D">
              <w:rPr>
                <w:rFonts w:asciiTheme="minorHAnsi" w:hAnsiTheme="minorHAnsi" w:cstheme="minorHAnsi"/>
                <w:b/>
                <w:sz w:val="24"/>
              </w:rPr>
              <w:t xml:space="preserve">:      </w:t>
            </w:r>
            <w:r>
              <w:rPr>
                <w:rFonts w:asciiTheme="minorHAnsi" w:hAnsiTheme="minorHAnsi" w:cstheme="minorHAnsi"/>
                <w:b/>
                <w:sz w:val="24"/>
              </w:rPr>
              <w:t>Purchasing of Materials</w:t>
            </w:r>
          </w:p>
        </w:tc>
      </w:tr>
    </w:tbl>
    <w:p w:rsidR="00043EDD" w:rsidRPr="00043EDD" w:rsidRDefault="0013248A" w:rsidP="00625BE7">
      <w:pPr>
        <w:pStyle w:val="ListParagraph"/>
        <w:numPr>
          <w:ilvl w:val="0"/>
          <w:numId w:val="1"/>
        </w:numPr>
        <w:ind w:left="270" w:hanging="270"/>
        <w:jc w:val="both"/>
        <w:rPr>
          <w:rFonts w:cstheme="minorHAnsi"/>
        </w:rPr>
      </w:pPr>
      <w:r w:rsidRPr="00043EDD">
        <w:rPr>
          <w:rFonts w:cstheme="minorHAnsi"/>
          <w:b/>
        </w:rPr>
        <w:t xml:space="preserve">Purpose : </w:t>
      </w:r>
      <w:r w:rsidR="00043EDD" w:rsidRPr="00043EDD">
        <w:rPr>
          <w:rFonts w:cstheme="minorHAnsi"/>
          <w:b/>
        </w:rPr>
        <w:t xml:space="preserve"> </w:t>
      </w:r>
      <w:r w:rsidR="00043EDD" w:rsidRPr="00043EDD">
        <w:rPr>
          <w:rFonts w:cstheme="minorHAnsi"/>
        </w:rPr>
        <w:t xml:space="preserve">To define the purchasing procedure for purchasing material to ensure  to </w:t>
      </w:r>
      <w:proofErr w:type="spellStart"/>
      <w:r w:rsidR="00043EDD" w:rsidRPr="00043EDD">
        <w:rPr>
          <w:rFonts w:cstheme="minorHAnsi"/>
        </w:rPr>
        <w:t>Laview</w:t>
      </w:r>
      <w:proofErr w:type="spellEnd"/>
      <w:r w:rsidR="00043EDD" w:rsidRPr="00043EDD">
        <w:rPr>
          <w:rFonts w:cstheme="minorHAnsi"/>
        </w:rPr>
        <w:t xml:space="preserve"> </w:t>
      </w:r>
      <w:r w:rsidR="00043EDD">
        <w:rPr>
          <w:rFonts w:cstheme="minorHAnsi"/>
        </w:rPr>
        <w:t xml:space="preserve">                                     </w:t>
      </w:r>
      <w:r w:rsidR="000C0608">
        <w:rPr>
          <w:rFonts w:cstheme="minorHAnsi"/>
        </w:rPr>
        <w:t xml:space="preserve"> </w:t>
      </w:r>
      <w:r w:rsidR="00043EDD">
        <w:rPr>
          <w:rFonts w:cstheme="minorHAnsi"/>
        </w:rPr>
        <w:t xml:space="preserve">                                                                </w:t>
      </w:r>
    </w:p>
    <w:p w:rsidR="00043EDD" w:rsidRDefault="00043EDD" w:rsidP="00625BE7">
      <w:pPr>
        <w:pStyle w:val="ListParagraph"/>
        <w:jc w:val="both"/>
        <w:rPr>
          <w:rFonts w:cstheme="minorHAnsi"/>
        </w:rPr>
      </w:pPr>
      <w:r w:rsidRPr="00043EDD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     </w:t>
      </w:r>
      <w:proofErr w:type="gramStart"/>
      <w:r w:rsidR="001F56D0">
        <w:rPr>
          <w:rFonts w:cstheme="minorHAnsi"/>
        </w:rPr>
        <w:t>s</w:t>
      </w:r>
      <w:r>
        <w:rPr>
          <w:rFonts w:cstheme="minorHAnsi"/>
        </w:rPr>
        <w:t>pecified</w:t>
      </w:r>
      <w:proofErr w:type="gramEnd"/>
      <w:r>
        <w:rPr>
          <w:rFonts w:cstheme="minorHAnsi"/>
        </w:rPr>
        <w:t xml:space="preserve"> requirement.</w:t>
      </w:r>
    </w:p>
    <w:p w:rsidR="00E417BD" w:rsidRDefault="0023523D" w:rsidP="00625BE7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2.  Scope  </w:t>
      </w:r>
      <w:r w:rsidR="00043EDD">
        <w:rPr>
          <w:rFonts w:cstheme="minorHAnsi"/>
          <w:b/>
        </w:rPr>
        <w:t xml:space="preserve"> :</w:t>
      </w:r>
      <w:r>
        <w:rPr>
          <w:rFonts w:cstheme="minorHAnsi"/>
          <w:b/>
        </w:rPr>
        <w:t xml:space="preserve">  </w:t>
      </w:r>
      <w:r w:rsidR="00043EDD">
        <w:rPr>
          <w:rFonts w:cstheme="minorHAnsi"/>
        </w:rPr>
        <w:t xml:space="preserve">This covers materials, parts and equipment that affect the product of </w:t>
      </w:r>
      <w:proofErr w:type="spellStart"/>
      <w:r w:rsidR="00043EDD">
        <w:rPr>
          <w:rFonts w:cstheme="minorHAnsi"/>
        </w:rPr>
        <w:t>Laview</w:t>
      </w:r>
      <w:proofErr w:type="spellEnd"/>
      <w:r w:rsidR="00043EDD">
        <w:rPr>
          <w:rFonts w:cstheme="minorHAnsi"/>
        </w:rPr>
        <w:t xml:space="preserve"> Philippines                                                               </w:t>
      </w:r>
      <w:r w:rsidR="0013248A" w:rsidRPr="00043EDD">
        <w:rPr>
          <w:rFonts w:cstheme="minorHAnsi"/>
          <w:b/>
        </w:rPr>
        <w:tab/>
      </w:r>
      <w:r w:rsidR="00043EDD">
        <w:rPr>
          <w:rFonts w:cstheme="minorHAnsi"/>
          <w:b/>
        </w:rPr>
        <w:t xml:space="preserve">           </w:t>
      </w:r>
      <w:r w:rsidR="00043EDD">
        <w:rPr>
          <w:rFonts w:cstheme="minorHAnsi"/>
        </w:rPr>
        <w:t>International Incorporated.</w:t>
      </w:r>
    </w:p>
    <w:p w:rsidR="00590A16" w:rsidRDefault="00590A16" w:rsidP="00625BE7">
      <w:pPr>
        <w:jc w:val="both"/>
        <w:rPr>
          <w:rFonts w:cstheme="minorHAnsi"/>
          <w:b/>
        </w:rPr>
      </w:pPr>
      <w:r>
        <w:rPr>
          <w:rFonts w:cstheme="minorHAnsi"/>
          <w:b/>
        </w:rPr>
        <w:t>3.  Procedure:</w:t>
      </w:r>
    </w:p>
    <w:p w:rsidR="00590A16" w:rsidRPr="00590A16" w:rsidRDefault="00590A16" w:rsidP="00625BE7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     3.1 </w:t>
      </w:r>
      <w:r>
        <w:rPr>
          <w:rFonts w:cstheme="minorHAnsi"/>
        </w:rPr>
        <w:t xml:space="preserve">Purchase of Production Materials </w:t>
      </w:r>
    </w:p>
    <w:p w:rsidR="00590A16" w:rsidRDefault="00590A16" w:rsidP="00625BE7">
      <w:pPr>
        <w:pStyle w:val="NoSpacing"/>
        <w:jc w:val="both"/>
      </w:pPr>
      <w:r>
        <w:rPr>
          <w:b/>
        </w:rPr>
        <w:t xml:space="preserve">            </w:t>
      </w:r>
      <w:r w:rsidR="00E417BD" w:rsidRPr="00EB787D">
        <w:rPr>
          <w:b/>
        </w:rPr>
        <w:t xml:space="preserve">3.1.1 </w:t>
      </w:r>
      <w:r>
        <w:t>Receive minutes of PSI and Product Forecast from P.O.M. as conclusion basis of what we</w:t>
      </w:r>
    </w:p>
    <w:p w:rsidR="00590A16" w:rsidRDefault="00590A16" w:rsidP="00625BE7">
      <w:pPr>
        <w:pStyle w:val="NoSpacing"/>
        <w:jc w:val="both"/>
      </w:pPr>
      <w:r>
        <w:t xml:space="preserve">                      Purchase</w:t>
      </w:r>
    </w:p>
    <w:p w:rsidR="00E417BD" w:rsidRDefault="00590A16" w:rsidP="00625BE7">
      <w:pPr>
        <w:pStyle w:val="NoSpacing"/>
        <w:jc w:val="both"/>
      </w:pPr>
      <w:r>
        <w:t xml:space="preserve">           </w:t>
      </w:r>
      <w:r w:rsidR="00E417BD" w:rsidRPr="00EB787D">
        <w:rPr>
          <w:b/>
        </w:rPr>
        <w:t xml:space="preserve"> 3.1.2 </w:t>
      </w:r>
      <w:r>
        <w:t xml:space="preserve">Purchasing Dept. will accomplish Control Log. (Control Log </w:t>
      </w:r>
      <w:r w:rsidR="00032FFA">
        <w:t>indicates</w:t>
      </w:r>
      <w:r>
        <w:t xml:space="preserve"> the Item, Part No.,</w:t>
      </w:r>
    </w:p>
    <w:p w:rsidR="000C0608" w:rsidRDefault="000C0608" w:rsidP="00625BE7">
      <w:pPr>
        <w:pStyle w:val="NoSpacing"/>
        <w:jc w:val="both"/>
      </w:pPr>
      <w:r>
        <w:t xml:space="preserve">                      Price, </w:t>
      </w:r>
      <w:proofErr w:type="gramStart"/>
      <w:r>
        <w:t>PO  no</w:t>
      </w:r>
      <w:proofErr w:type="gramEnd"/>
      <w:r>
        <w:t>. PO Date, Qty received, Date received and Remarks). We can find in a Control</w:t>
      </w:r>
    </w:p>
    <w:p w:rsidR="000C0608" w:rsidRDefault="000C0608" w:rsidP="00625BE7">
      <w:pPr>
        <w:pStyle w:val="NoSpacing"/>
        <w:jc w:val="both"/>
      </w:pPr>
      <w:r>
        <w:t xml:space="preserve">                      Log the </w:t>
      </w:r>
      <w:r w:rsidR="00032FFA">
        <w:t>status of</w:t>
      </w:r>
      <w:r>
        <w:t xml:space="preserve"> inventory of materials we are going to purchase and </w:t>
      </w:r>
      <w:r w:rsidR="00032FFA">
        <w:t>also the</w:t>
      </w:r>
      <w:r>
        <w:t xml:space="preserve"> control of </w:t>
      </w:r>
    </w:p>
    <w:p w:rsidR="00312DBC" w:rsidRPr="00312DBC" w:rsidRDefault="002B58D4" w:rsidP="00625BE7">
      <w:pPr>
        <w:pStyle w:val="NoSpacing"/>
        <w:jc w:val="both"/>
      </w:pPr>
      <w:r>
        <w:t xml:space="preserve">                      D</w:t>
      </w:r>
      <w:r w:rsidR="000C0608">
        <w:t>elivery date.</w:t>
      </w:r>
    </w:p>
    <w:p w:rsidR="00E417BD" w:rsidRDefault="00312DBC" w:rsidP="00625BE7">
      <w:pPr>
        <w:pStyle w:val="NoSpacing"/>
        <w:jc w:val="both"/>
      </w:pPr>
      <w:r>
        <w:rPr>
          <w:b/>
        </w:rPr>
        <w:t xml:space="preserve">           </w:t>
      </w:r>
      <w:r w:rsidR="00E417BD" w:rsidRPr="00EB787D">
        <w:rPr>
          <w:b/>
        </w:rPr>
        <w:t xml:space="preserve"> 3.1.3 </w:t>
      </w:r>
      <w:r>
        <w:t xml:space="preserve">Preparation of PRF starts with </w:t>
      </w:r>
      <w:proofErr w:type="gramStart"/>
      <w:r>
        <w:t>sourcing/canvassing</w:t>
      </w:r>
      <w:proofErr w:type="gramEnd"/>
      <w:r>
        <w:t xml:space="preserve"> of materials from at least 3 suppliers.</w:t>
      </w:r>
    </w:p>
    <w:p w:rsidR="00312DBC" w:rsidRDefault="00312DBC" w:rsidP="00625BE7">
      <w:pPr>
        <w:pStyle w:val="NoSpacing"/>
        <w:jc w:val="both"/>
      </w:pPr>
      <w:r>
        <w:t xml:space="preserve">                      However for existing supplier, canvassing is waived. But price monitoring will be conducted</w:t>
      </w:r>
    </w:p>
    <w:p w:rsidR="00312DBC" w:rsidRDefault="00312DBC" w:rsidP="00625BE7">
      <w:pPr>
        <w:pStyle w:val="NoSpacing"/>
        <w:jc w:val="both"/>
      </w:pPr>
      <w:r>
        <w:t xml:space="preserve">                      </w:t>
      </w:r>
      <w:proofErr w:type="gramStart"/>
      <w:r>
        <w:t>every</w:t>
      </w:r>
      <w:proofErr w:type="gramEnd"/>
      <w:r>
        <w:t xml:space="preserve"> three months. Request product samples from supplier for QC evaluation and approval</w:t>
      </w:r>
    </w:p>
    <w:p w:rsidR="00312DBC" w:rsidRDefault="00312DBC" w:rsidP="00625BE7">
      <w:pPr>
        <w:pStyle w:val="NoSpacing"/>
        <w:jc w:val="both"/>
      </w:pPr>
      <w:r>
        <w:t xml:space="preserve">                      </w:t>
      </w:r>
      <w:proofErr w:type="spellStart"/>
      <w:proofErr w:type="gramStart"/>
      <w:r>
        <w:t>Acctg</w:t>
      </w:r>
      <w:proofErr w:type="spellEnd"/>
      <w:r>
        <w:t>.</w:t>
      </w:r>
      <w:proofErr w:type="gramEnd"/>
      <w:r>
        <w:t xml:space="preserve"> will check/review quoted price from supplier. Supplier must agree to terms and </w:t>
      </w:r>
    </w:p>
    <w:p w:rsidR="00312DBC" w:rsidRPr="00EB787D" w:rsidRDefault="00312DBC" w:rsidP="00625BE7">
      <w:pPr>
        <w:pStyle w:val="NoSpacing"/>
        <w:jc w:val="both"/>
      </w:pPr>
      <w:r>
        <w:t xml:space="preserve">                      </w:t>
      </w:r>
      <w:proofErr w:type="gramStart"/>
      <w:r>
        <w:t>condition</w:t>
      </w:r>
      <w:proofErr w:type="gramEnd"/>
      <w:r>
        <w:t xml:space="preserve"> for final negotiation.</w:t>
      </w:r>
    </w:p>
    <w:p w:rsidR="00E417BD" w:rsidRDefault="00312DBC" w:rsidP="00625BE7">
      <w:pPr>
        <w:pStyle w:val="NoSpacing"/>
        <w:jc w:val="both"/>
      </w:pPr>
      <w:r>
        <w:t xml:space="preserve">           </w:t>
      </w:r>
      <w:r w:rsidR="00E417BD" w:rsidRPr="00EB787D">
        <w:t xml:space="preserve"> </w:t>
      </w:r>
      <w:r w:rsidR="00E417BD" w:rsidRPr="00EB787D">
        <w:rPr>
          <w:b/>
        </w:rPr>
        <w:t xml:space="preserve">3.1.4 </w:t>
      </w:r>
      <w:r w:rsidR="007118AE">
        <w:t>Accomplished PRF will be noted by Plant Operation Manager/Immediate Superior.</w:t>
      </w:r>
    </w:p>
    <w:p w:rsidR="00A416FD" w:rsidRDefault="00A416FD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3.1.5 </w:t>
      </w:r>
      <w:r>
        <w:t xml:space="preserve">Purchasing Officer will forward the noted PRF to the Office of the President for approval of </w:t>
      </w:r>
    </w:p>
    <w:p w:rsidR="00A416FD" w:rsidRDefault="00A416FD" w:rsidP="00625BE7">
      <w:pPr>
        <w:pStyle w:val="NoSpacing"/>
        <w:jc w:val="both"/>
      </w:pPr>
      <w:r>
        <w:t xml:space="preserve">                      </w:t>
      </w:r>
      <w:proofErr w:type="gramStart"/>
      <w:r>
        <w:t>VP-Finance/President-CEO.</w:t>
      </w:r>
      <w:proofErr w:type="gramEnd"/>
    </w:p>
    <w:p w:rsidR="00645044" w:rsidRDefault="00645044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3.1.6 </w:t>
      </w:r>
      <w:r>
        <w:t>Purchasing Officer receives approved PRF, which indicate the awarded supplier.</w:t>
      </w:r>
    </w:p>
    <w:p w:rsidR="00E84266" w:rsidRDefault="00E84266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3.1.7 </w:t>
      </w:r>
      <w:r>
        <w:t xml:space="preserve">Purchasing Officer prepares Purchase Order after receiving duly signed PRF. In Purchase </w:t>
      </w:r>
    </w:p>
    <w:p w:rsidR="00E84266" w:rsidRDefault="00E84266" w:rsidP="00625BE7">
      <w:pPr>
        <w:pStyle w:val="NoSpacing"/>
        <w:jc w:val="both"/>
      </w:pPr>
      <w:r>
        <w:t xml:space="preserve">                      </w:t>
      </w:r>
      <w:proofErr w:type="gramStart"/>
      <w:r>
        <w:t>Order indicate</w:t>
      </w:r>
      <w:proofErr w:type="gramEnd"/>
      <w:r>
        <w:t xml:space="preserve"> the description of the materials being purchase and the price.</w:t>
      </w:r>
    </w:p>
    <w:p w:rsidR="00E84266" w:rsidRDefault="00E84266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3.1.8 </w:t>
      </w:r>
      <w:r w:rsidR="00F34817">
        <w:t>Purchasing</w:t>
      </w:r>
      <w:r>
        <w:t xml:space="preserve"> Officer forward the accomplish PO to the Assistant Manager-Admin for approval.</w:t>
      </w:r>
    </w:p>
    <w:p w:rsidR="00180E0B" w:rsidRDefault="00E84266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3.1.9 </w:t>
      </w:r>
      <w:r>
        <w:t>Purchasing</w:t>
      </w:r>
      <w:r w:rsidR="00180E0B">
        <w:t xml:space="preserve"> Officer received approved PO from Assistant Manager-Admin.</w:t>
      </w:r>
    </w:p>
    <w:p w:rsidR="00180E0B" w:rsidRDefault="00180E0B" w:rsidP="00625BE7">
      <w:pPr>
        <w:pStyle w:val="NoSpacing"/>
        <w:jc w:val="both"/>
      </w:pPr>
      <w:r>
        <w:t xml:space="preserve">            </w:t>
      </w:r>
      <w:r>
        <w:rPr>
          <w:b/>
        </w:rPr>
        <w:t>3.1.10</w:t>
      </w:r>
      <w:r>
        <w:t xml:space="preserve"> Purchasing Officer fax advance copy of approved PO to supplier. Upon delivery of materials</w:t>
      </w:r>
    </w:p>
    <w:p w:rsidR="00180E0B" w:rsidRDefault="00180E0B" w:rsidP="00625BE7">
      <w:pPr>
        <w:pStyle w:val="NoSpacing"/>
        <w:jc w:val="both"/>
      </w:pPr>
      <w:r>
        <w:t xml:space="preserve">                       </w:t>
      </w:r>
      <w:proofErr w:type="gramStart"/>
      <w:r>
        <w:t>we</w:t>
      </w:r>
      <w:proofErr w:type="gramEnd"/>
      <w:r>
        <w:t xml:space="preserve"> purchase, Purchasing Officer forward the original copy of approved PO. Suppliers sign  </w:t>
      </w:r>
    </w:p>
    <w:p w:rsidR="00E84266" w:rsidRDefault="00180E0B" w:rsidP="00625BE7">
      <w:pPr>
        <w:pStyle w:val="NoSpacing"/>
        <w:jc w:val="both"/>
      </w:pPr>
      <w:r>
        <w:t xml:space="preserve">                       </w:t>
      </w:r>
      <w:proofErr w:type="gramStart"/>
      <w:r>
        <w:t>on</w:t>
      </w:r>
      <w:proofErr w:type="gramEnd"/>
      <w:r>
        <w:t xml:space="preserve"> log sheet that the original PO was forwarded to them.</w:t>
      </w:r>
      <w:r w:rsidR="00E84266">
        <w:t xml:space="preserve"> </w:t>
      </w:r>
    </w:p>
    <w:p w:rsidR="00137C14" w:rsidRDefault="00137C14" w:rsidP="00625BE7">
      <w:pPr>
        <w:pStyle w:val="NoSpacing"/>
        <w:jc w:val="both"/>
      </w:pPr>
    </w:p>
    <w:p w:rsidR="00137C14" w:rsidRDefault="00137C14" w:rsidP="00625BE7">
      <w:pPr>
        <w:pStyle w:val="NoSpacing"/>
        <w:jc w:val="both"/>
      </w:pPr>
    </w:p>
    <w:p w:rsidR="00137C14" w:rsidRPr="00E84266" w:rsidRDefault="00137C14" w:rsidP="001F56D0">
      <w:pPr>
        <w:pStyle w:val="NoSpacing"/>
        <w:jc w:val="both"/>
      </w:pPr>
    </w:p>
    <w:p w:rsidR="00E417BD" w:rsidRPr="00EB787D" w:rsidRDefault="00E417BD" w:rsidP="00E417BD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  <w:r w:rsidRPr="00EB787D">
        <w:t xml:space="preserve">          </w:t>
      </w: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E417BD" w:rsidRPr="00EB787D" w:rsidTr="007F473B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 w:rsidR="001579A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No.: </w:t>
            </w:r>
            <w:r w:rsidR="001579A4">
              <w:rPr>
                <w:rFonts w:asciiTheme="minorHAnsi" w:hAnsiTheme="minorHAnsi" w:cstheme="minorHAnsi"/>
                <w:b/>
                <w:sz w:val="22"/>
                <w:szCs w:val="22"/>
              </w:rPr>
              <w:t>1 of 4</w:t>
            </w:r>
          </w:p>
        </w:tc>
      </w:tr>
      <w:tr w:rsidR="00E417BD" w:rsidRPr="00EB787D" w:rsidTr="007F473B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417BD" w:rsidRPr="00EB787D" w:rsidRDefault="00E417BD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740DD0" w:rsidRDefault="00740DD0" w:rsidP="0084008F">
      <w:pPr>
        <w:tabs>
          <w:tab w:val="left" w:pos="630"/>
        </w:tabs>
        <w:rPr>
          <w:rFonts w:cstheme="minorHAnsi"/>
          <w:b/>
          <w:sz w:val="24"/>
        </w:rPr>
      </w:pPr>
    </w:p>
    <w:p w:rsidR="0084008F" w:rsidRPr="00EB787D" w:rsidRDefault="0084008F" w:rsidP="0084008F">
      <w:pPr>
        <w:tabs>
          <w:tab w:val="left" w:pos="63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lastRenderedPageBreak/>
        <w:t>LAVIEW SECURITY PHILIPPINES INC.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84008F" w:rsidRPr="00EB787D" w:rsidTr="004250C9">
        <w:trPr>
          <w:cantSplit/>
        </w:trPr>
        <w:tc>
          <w:tcPr>
            <w:tcW w:w="9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84008F" w:rsidRPr="00EB787D" w:rsidRDefault="009B2F49" w:rsidP="004250C9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84008F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84008F" w:rsidRPr="00EB787D" w:rsidTr="004250C9">
        <w:trPr>
          <w:cantSplit/>
          <w:trHeight w:val="872"/>
        </w:trPr>
        <w:tc>
          <w:tcPr>
            <w:tcW w:w="9738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4008F" w:rsidRPr="00EB787D" w:rsidRDefault="0084008F" w:rsidP="00625BE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t>Depart</w:t>
            </w:r>
            <w:r>
              <w:rPr>
                <w:rFonts w:asciiTheme="minorHAnsi" w:hAnsiTheme="minorHAnsi" w:cstheme="minorHAnsi"/>
                <w:b/>
                <w:sz w:val="24"/>
              </w:rPr>
              <w:t>ment                :     Administration Department</w:t>
            </w:r>
          </w:p>
          <w:p w:rsidR="0084008F" w:rsidRPr="00EB787D" w:rsidRDefault="00DC27F6" w:rsidP="00625BE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29" type="#_x0000_t32" style="position:absolute;left:0;text-align:left;margin-left:-6.75pt;margin-top:14.45pt;width:487.5pt;height:0;z-index:251664384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28" type="#_x0000_t32" style="position:absolute;left:0;text-align:left;margin-left:-6.75pt;margin-top:-.55pt;width:487.5pt;height:0;z-index:251663360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84008F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625BE7">
              <w:rPr>
                <w:rFonts w:asciiTheme="minorHAnsi" w:hAnsiTheme="minorHAnsi" w:cstheme="minorHAnsi"/>
                <w:b/>
                <w:sz w:val="24"/>
              </w:rPr>
              <w:t xml:space="preserve">    </w:t>
            </w:r>
            <w:r w:rsidR="0084008F">
              <w:rPr>
                <w:rFonts w:asciiTheme="minorHAnsi" w:hAnsiTheme="minorHAnsi" w:cstheme="minorHAnsi"/>
                <w:b/>
                <w:sz w:val="24"/>
              </w:rPr>
              <w:t>:     Purchasing</w:t>
            </w:r>
          </w:p>
          <w:p w:rsidR="0084008F" w:rsidRPr="00EB787D" w:rsidRDefault="0084008F" w:rsidP="00625BE7">
            <w:pPr>
              <w:pStyle w:val="Header"/>
              <w:tabs>
                <w:tab w:val="left" w:pos="162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Tit</w:t>
            </w:r>
            <w:r w:rsidR="00625BE7">
              <w:rPr>
                <w:rFonts w:asciiTheme="minorHAnsi" w:hAnsiTheme="minorHAnsi" w:cstheme="minorHAnsi"/>
                <w:b/>
                <w:sz w:val="24"/>
              </w:rPr>
              <w:t xml:space="preserve">le                             </w:t>
            </w:r>
            <w:r w:rsidRPr="00EB787D">
              <w:rPr>
                <w:rFonts w:asciiTheme="minorHAnsi" w:hAnsiTheme="minorHAnsi" w:cstheme="minorHAnsi"/>
                <w:b/>
                <w:sz w:val="24"/>
              </w:rPr>
              <w:t xml:space="preserve">:      </w:t>
            </w:r>
            <w:r>
              <w:rPr>
                <w:rFonts w:asciiTheme="minorHAnsi" w:hAnsiTheme="minorHAnsi" w:cstheme="minorHAnsi"/>
                <w:b/>
                <w:sz w:val="24"/>
              </w:rPr>
              <w:t>Purchasing of Materials</w:t>
            </w:r>
          </w:p>
        </w:tc>
      </w:tr>
    </w:tbl>
    <w:p w:rsidR="0084008F" w:rsidRDefault="0084008F" w:rsidP="00625BE7">
      <w:pPr>
        <w:pStyle w:val="NoSpacing"/>
        <w:jc w:val="both"/>
      </w:pPr>
      <w:r>
        <w:rPr>
          <w:b/>
        </w:rPr>
        <w:t xml:space="preserve">            </w:t>
      </w:r>
      <w:r w:rsidRPr="00EB787D">
        <w:rPr>
          <w:b/>
        </w:rPr>
        <w:t>3.1.1</w:t>
      </w:r>
      <w:r>
        <w:rPr>
          <w:b/>
        </w:rPr>
        <w:t xml:space="preserve">1 </w:t>
      </w:r>
      <w:r w:rsidR="00AC4A36">
        <w:t xml:space="preserve">Advance copy of approved PO must be issued to </w:t>
      </w:r>
      <w:r w:rsidR="00E03D28">
        <w:t>receiving</w:t>
      </w:r>
      <w:r w:rsidR="00AC4A36">
        <w:t xml:space="preserve"> section prior to delivery date </w:t>
      </w:r>
    </w:p>
    <w:p w:rsidR="00AC4A36" w:rsidRDefault="00AC4A36" w:rsidP="00625BE7">
      <w:pPr>
        <w:pStyle w:val="NoSpacing"/>
        <w:jc w:val="both"/>
      </w:pPr>
      <w:r>
        <w:t xml:space="preserve">                        </w:t>
      </w:r>
      <w:proofErr w:type="gramStart"/>
      <w:r>
        <w:t>and</w:t>
      </w:r>
      <w:proofErr w:type="gramEnd"/>
      <w:r>
        <w:t xml:space="preserve"> original copy of PRF is forwarded to Accounting.</w:t>
      </w:r>
    </w:p>
    <w:p w:rsidR="003C34F0" w:rsidRPr="0084008F" w:rsidRDefault="003C34F0" w:rsidP="00625BE7">
      <w:pPr>
        <w:pStyle w:val="NoSpacing"/>
        <w:jc w:val="both"/>
      </w:pPr>
    </w:p>
    <w:p w:rsidR="0084008F" w:rsidRPr="00500E97" w:rsidRDefault="00740DD0" w:rsidP="00625BE7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proofErr w:type="gramStart"/>
      <w:r>
        <w:rPr>
          <w:rFonts w:cstheme="minorHAnsi"/>
          <w:b/>
        </w:rPr>
        <w:t xml:space="preserve">3.2 </w:t>
      </w:r>
      <w:r w:rsidR="0084008F">
        <w:rPr>
          <w:rFonts w:cstheme="minorHAnsi"/>
          <w:b/>
        </w:rPr>
        <w:t xml:space="preserve"> </w:t>
      </w:r>
      <w:r w:rsidR="00500E97">
        <w:rPr>
          <w:rFonts w:cstheme="minorHAnsi"/>
        </w:rPr>
        <w:t>Purchase</w:t>
      </w:r>
      <w:proofErr w:type="gramEnd"/>
      <w:r w:rsidR="00500E97">
        <w:rPr>
          <w:rFonts w:cstheme="minorHAnsi"/>
        </w:rPr>
        <w:t xml:space="preserve"> of Supplies and other Materials</w:t>
      </w:r>
    </w:p>
    <w:p w:rsidR="0084008F" w:rsidRDefault="0084008F" w:rsidP="00625BE7">
      <w:pPr>
        <w:pStyle w:val="NoSpacing"/>
        <w:jc w:val="both"/>
      </w:pPr>
      <w:r>
        <w:t xml:space="preserve">           </w:t>
      </w:r>
      <w:r w:rsidR="00500E97">
        <w:rPr>
          <w:b/>
        </w:rPr>
        <w:t xml:space="preserve"> 3.2.1 </w:t>
      </w:r>
      <w:r w:rsidR="00500E97">
        <w:t xml:space="preserve">Purchasing Officer receive PRF from the </w:t>
      </w:r>
      <w:proofErr w:type="spellStart"/>
      <w:r w:rsidR="00500E97">
        <w:t>requisitioner</w:t>
      </w:r>
      <w:proofErr w:type="spellEnd"/>
      <w:r w:rsidR="00500E97">
        <w:t xml:space="preserve">. </w:t>
      </w:r>
      <w:proofErr w:type="spellStart"/>
      <w:r w:rsidR="00500E97">
        <w:t>Requisitioner</w:t>
      </w:r>
      <w:proofErr w:type="spellEnd"/>
      <w:r w:rsidR="00500E97">
        <w:t xml:space="preserve"> indicates the quality</w:t>
      </w:r>
    </w:p>
    <w:p w:rsidR="00500E97" w:rsidRDefault="00500E97" w:rsidP="00625BE7">
      <w:pPr>
        <w:pStyle w:val="NoSpacing"/>
        <w:jc w:val="both"/>
      </w:pPr>
      <w:r>
        <w:t xml:space="preserve">                      </w:t>
      </w:r>
      <w:proofErr w:type="gramStart"/>
      <w:r w:rsidR="002E53F7">
        <w:t>a</w:t>
      </w:r>
      <w:r>
        <w:t>nd</w:t>
      </w:r>
      <w:proofErr w:type="gramEnd"/>
      <w:r>
        <w:t xml:space="preserve"> specification being requested. PRF must be fully filled-up and indicate the date the </w:t>
      </w:r>
    </w:p>
    <w:p w:rsidR="00500E97" w:rsidRDefault="00500E97" w:rsidP="00625BE7">
      <w:pPr>
        <w:pStyle w:val="NoSpacing"/>
        <w:jc w:val="both"/>
      </w:pPr>
      <w:r>
        <w:t xml:space="preserve">                      </w:t>
      </w:r>
      <w:proofErr w:type="gramStart"/>
      <w:r w:rsidR="002E53F7">
        <w:t>m</w:t>
      </w:r>
      <w:r>
        <w:t>aterials</w:t>
      </w:r>
      <w:proofErr w:type="gramEnd"/>
      <w:r>
        <w:t xml:space="preserve"> are needed. Purchasing Officer starts sourcing and canvassing of the requested </w:t>
      </w:r>
    </w:p>
    <w:p w:rsidR="00500E97" w:rsidRDefault="00500E97" w:rsidP="00625BE7">
      <w:pPr>
        <w:pStyle w:val="NoSpacing"/>
        <w:jc w:val="both"/>
      </w:pPr>
      <w:r>
        <w:t xml:space="preserve">                      </w:t>
      </w:r>
      <w:proofErr w:type="gramStart"/>
      <w:r w:rsidR="002E53F7">
        <w:t>m</w:t>
      </w:r>
      <w:r>
        <w:t>aterials</w:t>
      </w:r>
      <w:proofErr w:type="gramEnd"/>
      <w:r>
        <w:t xml:space="preserve">. At least </w:t>
      </w:r>
      <w:proofErr w:type="gramStart"/>
      <w:r>
        <w:t>three(</w:t>
      </w:r>
      <w:proofErr w:type="gramEnd"/>
      <w:r>
        <w:t>3) supplier will be called/asked for canvassing. However for existing</w:t>
      </w:r>
    </w:p>
    <w:p w:rsidR="00500E97" w:rsidRDefault="00500E97" w:rsidP="00625BE7">
      <w:pPr>
        <w:pStyle w:val="NoSpacing"/>
        <w:jc w:val="both"/>
      </w:pPr>
      <w:r>
        <w:t xml:space="preserve">                      </w:t>
      </w:r>
      <w:proofErr w:type="gramStart"/>
      <w:r w:rsidR="002E53F7">
        <w:t>s</w:t>
      </w:r>
      <w:r>
        <w:t>uppliers</w:t>
      </w:r>
      <w:proofErr w:type="gramEnd"/>
      <w:r>
        <w:t xml:space="preserve"> and regular items, canvassing is waived, but price monitoring will be conducted </w:t>
      </w:r>
    </w:p>
    <w:p w:rsidR="00500E97" w:rsidRDefault="00500E97" w:rsidP="00625BE7">
      <w:pPr>
        <w:pStyle w:val="NoSpacing"/>
        <w:jc w:val="both"/>
      </w:pPr>
      <w:r>
        <w:t xml:space="preserve">                      </w:t>
      </w:r>
      <w:proofErr w:type="gramStart"/>
      <w:r w:rsidR="002E53F7">
        <w:t>e</w:t>
      </w:r>
      <w:r>
        <w:t>very</w:t>
      </w:r>
      <w:proofErr w:type="gramEnd"/>
      <w:r>
        <w:t xml:space="preserve"> three months.</w:t>
      </w:r>
    </w:p>
    <w:p w:rsidR="003C34F0" w:rsidRPr="00500E97" w:rsidRDefault="003C34F0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rPr>
          <w:b/>
        </w:rPr>
        <w:t xml:space="preserve">           </w:t>
      </w:r>
      <w:r w:rsidR="00B53FED">
        <w:rPr>
          <w:b/>
        </w:rPr>
        <w:t xml:space="preserve"> 3.2.2</w:t>
      </w:r>
      <w:r w:rsidRPr="00EB787D">
        <w:rPr>
          <w:b/>
        </w:rPr>
        <w:t xml:space="preserve"> </w:t>
      </w:r>
      <w:r w:rsidR="00B53FED">
        <w:t>Accomplished PRF will be noted by Plant Operation Manager/Immediate Superior.</w:t>
      </w:r>
    </w:p>
    <w:p w:rsidR="003C34F0" w:rsidRPr="00EB787D" w:rsidRDefault="003C34F0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t xml:space="preserve">            </w:t>
      </w:r>
      <w:r>
        <w:rPr>
          <w:b/>
        </w:rPr>
        <w:t>3</w:t>
      </w:r>
      <w:r w:rsidR="00B53FED">
        <w:rPr>
          <w:b/>
        </w:rPr>
        <w:t>.2.3</w:t>
      </w:r>
      <w:r>
        <w:rPr>
          <w:b/>
        </w:rPr>
        <w:t xml:space="preserve"> </w:t>
      </w:r>
      <w:r>
        <w:t xml:space="preserve">Purchasing Officer will forward the noted PRF to the Office of the President for approval of </w:t>
      </w:r>
    </w:p>
    <w:p w:rsidR="0084008F" w:rsidRDefault="0084008F" w:rsidP="00625BE7">
      <w:pPr>
        <w:pStyle w:val="NoSpacing"/>
        <w:jc w:val="both"/>
      </w:pPr>
      <w:r>
        <w:t xml:space="preserve">                      </w:t>
      </w:r>
      <w:proofErr w:type="gramStart"/>
      <w:r>
        <w:t>VP-Finance/President-CEO.</w:t>
      </w:r>
      <w:proofErr w:type="gramEnd"/>
    </w:p>
    <w:p w:rsidR="003C34F0" w:rsidRDefault="003C34F0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t xml:space="preserve">            </w:t>
      </w:r>
      <w:r w:rsidR="00B53FED">
        <w:rPr>
          <w:b/>
        </w:rPr>
        <w:t>3.2.4</w:t>
      </w:r>
      <w:r>
        <w:rPr>
          <w:b/>
        </w:rPr>
        <w:t xml:space="preserve"> </w:t>
      </w:r>
      <w:r>
        <w:t>Purchasing Officer receives approved PRF, which indicate the awarded supplier.</w:t>
      </w:r>
    </w:p>
    <w:p w:rsidR="00874A96" w:rsidRDefault="00874A96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t xml:space="preserve">            </w:t>
      </w:r>
      <w:r>
        <w:rPr>
          <w:b/>
        </w:rPr>
        <w:t>3</w:t>
      </w:r>
      <w:r w:rsidR="00B53FED">
        <w:rPr>
          <w:b/>
        </w:rPr>
        <w:t>.2.5</w:t>
      </w:r>
      <w:r>
        <w:rPr>
          <w:b/>
        </w:rPr>
        <w:t xml:space="preserve"> </w:t>
      </w:r>
      <w:r w:rsidR="00D92EA3">
        <w:t>Purchasing Officer prepare</w:t>
      </w:r>
      <w:r w:rsidR="00E56D96">
        <w:t>s</w:t>
      </w:r>
      <w:r>
        <w:t xml:space="preserve"> Purchase Order after receiving duly signed PRF. In Purchase </w:t>
      </w:r>
    </w:p>
    <w:p w:rsidR="0084008F" w:rsidRDefault="0084008F" w:rsidP="00625BE7">
      <w:pPr>
        <w:pStyle w:val="NoSpacing"/>
        <w:jc w:val="both"/>
      </w:pPr>
      <w:r>
        <w:t xml:space="preserve">                      </w:t>
      </w:r>
      <w:proofErr w:type="gramStart"/>
      <w:r>
        <w:t>Order indicate</w:t>
      </w:r>
      <w:proofErr w:type="gramEnd"/>
      <w:r>
        <w:t xml:space="preserve"> the description of the materials being purchase and the price.</w:t>
      </w:r>
    </w:p>
    <w:p w:rsidR="00874A96" w:rsidRDefault="00874A96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t xml:space="preserve">            </w:t>
      </w:r>
      <w:r>
        <w:rPr>
          <w:b/>
        </w:rPr>
        <w:t>3.</w:t>
      </w:r>
      <w:r w:rsidR="00B53FED">
        <w:rPr>
          <w:b/>
        </w:rPr>
        <w:t xml:space="preserve">2.6 </w:t>
      </w:r>
      <w:r w:rsidR="00333C2A">
        <w:t>Purchasing</w:t>
      </w:r>
      <w:r>
        <w:t xml:space="preserve"> Officer forward the accomplish PO to the Assistant Manager-Admin for approval.</w:t>
      </w:r>
    </w:p>
    <w:p w:rsidR="0084008F" w:rsidRDefault="0084008F" w:rsidP="00625BE7">
      <w:pPr>
        <w:pStyle w:val="NoSpacing"/>
        <w:jc w:val="both"/>
      </w:pPr>
      <w:r>
        <w:t xml:space="preserve">            </w:t>
      </w:r>
      <w:r>
        <w:rPr>
          <w:b/>
        </w:rPr>
        <w:t>3</w:t>
      </w:r>
      <w:r w:rsidR="00B53FED">
        <w:rPr>
          <w:b/>
        </w:rPr>
        <w:t>.2.7</w:t>
      </w:r>
      <w:r>
        <w:rPr>
          <w:b/>
        </w:rPr>
        <w:t xml:space="preserve"> </w:t>
      </w:r>
      <w:r>
        <w:t>Purchasing Officer received approved PO from Assistant Manager-Admin.</w:t>
      </w:r>
    </w:p>
    <w:p w:rsidR="00874A96" w:rsidRDefault="00874A96" w:rsidP="00625BE7">
      <w:pPr>
        <w:pStyle w:val="NoSpacing"/>
        <w:jc w:val="both"/>
      </w:pPr>
    </w:p>
    <w:p w:rsidR="0084008F" w:rsidRDefault="0084008F" w:rsidP="00625BE7">
      <w:pPr>
        <w:pStyle w:val="NoSpacing"/>
        <w:jc w:val="both"/>
      </w:pPr>
      <w:r>
        <w:t xml:space="preserve">            </w:t>
      </w:r>
      <w:r>
        <w:rPr>
          <w:b/>
        </w:rPr>
        <w:t>3.</w:t>
      </w:r>
      <w:r w:rsidR="00B53FED">
        <w:rPr>
          <w:b/>
        </w:rPr>
        <w:t>2.8</w:t>
      </w:r>
      <w:r>
        <w:t xml:space="preserve"> Purchasing Officer </w:t>
      </w:r>
      <w:proofErr w:type="gramStart"/>
      <w:r>
        <w:t>fax</w:t>
      </w:r>
      <w:proofErr w:type="gramEnd"/>
      <w:r>
        <w:t xml:space="preserve"> advance copy of approved PO to supplier. Upon delivery of materials</w:t>
      </w:r>
    </w:p>
    <w:p w:rsidR="0084008F" w:rsidRDefault="0084008F" w:rsidP="00625BE7">
      <w:pPr>
        <w:pStyle w:val="NoSpacing"/>
        <w:jc w:val="both"/>
      </w:pPr>
      <w:r>
        <w:t xml:space="preserve">                       </w:t>
      </w:r>
      <w:proofErr w:type="gramStart"/>
      <w:r>
        <w:t>we</w:t>
      </w:r>
      <w:proofErr w:type="gramEnd"/>
      <w:r>
        <w:t xml:space="preserve"> purchase, Purchasing Officer forward the original copy of approved PO. Suppliers sign  </w:t>
      </w:r>
    </w:p>
    <w:p w:rsidR="0084008F" w:rsidRDefault="0084008F" w:rsidP="00625BE7">
      <w:pPr>
        <w:pStyle w:val="NoSpacing"/>
        <w:jc w:val="both"/>
      </w:pPr>
      <w:r>
        <w:t xml:space="preserve">                       </w:t>
      </w:r>
      <w:proofErr w:type="gramStart"/>
      <w:r>
        <w:t>on</w:t>
      </w:r>
      <w:proofErr w:type="gramEnd"/>
      <w:r>
        <w:t xml:space="preserve"> log sheet that the original PO was forwarded to them. </w:t>
      </w:r>
    </w:p>
    <w:p w:rsidR="00874A96" w:rsidRDefault="00874A96" w:rsidP="00625BE7">
      <w:pPr>
        <w:pStyle w:val="NoSpacing"/>
        <w:jc w:val="both"/>
      </w:pPr>
    </w:p>
    <w:p w:rsidR="007F50D4" w:rsidRDefault="007F50D4" w:rsidP="00625BE7">
      <w:pPr>
        <w:pStyle w:val="NoSpacing"/>
        <w:jc w:val="both"/>
      </w:pPr>
      <w:r>
        <w:t xml:space="preserve">            </w:t>
      </w:r>
      <w:r>
        <w:rPr>
          <w:b/>
        </w:rPr>
        <w:t xml:space="preserve">3.2.9 </w:t>
      </w:r>
      <w:r>
        <w:t>Advance copy of approved PO must be issued to Receiving Section prior to delivery date</w:t>
      </w:r>
    </w:p>
    <w:p w:rsidR="00137C14" w:rsidRDefault="007F50D4" w:rsidP="00625BE7">
      <w:pPr>
        <w:pStyle w:val="NoSpacing"/>
        <w:jc w:val="both"/>
      </w:pPr>
      <w:r>
        <w:t xml:space="preserve">                      And the original copy of PRF is forwarded to Accounting.</w:t>
      </w:r>
    </w:p>
    <w:p w:rsidR="00137C14" w:rsidRPr="007F50D4" w:rsidRDefault="00137C14" w:rsidP="00625BE7">
      <w:pPr>
        <w:pStyle w:val="NoSpacing"/>
        <w:jc w:val="both"/>
      </w:pPr>
    </w:p>
    <w:p w:rsidR="0084008F" w:rsidRPr="00EB787D" w:rsidRDefault="0084008F" w:rsidP="0084008F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  <w:r w:rsidRPr="00EB787D">
        <w:t xml:space="preserve">          </w:t>
      </w: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84008F" w:rsidRPr="00EB787D" w:rsidTr="004250C9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No.: </w:t>
            </w:r>
            <w:r w:rsidR="00B046E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4</w:t>
            </w:r>
          </w:p>
        </w:tc>
      </w:tr>
      <w:tr w:rsidR="0084008F" w:rsidRPr="00EB787D" w:rsidTr="004250C9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008F" w:rsidRPr="00EB787D" w:rsidRDefault="0084008F" w:rsidP="004250C9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C52FAE" w:rsidRPr="00EB787D" w:rsidRDefault="00F27E32" w:rsidP="00F27E32">
      <w:pPr>
        <w:tabs>
          <w:tab w:val="left" w:pos="63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t>LAVIEW SECURITY PHILIPPINES INC.</w:t>
      </w:r>
      <w:r w:rsidR="00155FA3">
        <w:rPr>
          <w:rFonts w:cstheme="minorHAnsi"/>
          <w:b/>
          <w:sz w:val="24"/>
        </w:rPr>
        <w:t xml:space="preserve"> 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C52FAE" w:rsidRPr="00EB787D" w:rsidTr="00206909">
        <w:trPr>
          <w:cantSplit/>
        </w:trPr>
        <w:tc>
          <w:tcPr>
            <w:tcW w:w="97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C52FAE" w:rsidRPr="00EB787D" w:rsidRDefault="00955D9A" w:rsidP="007F473B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C52FAE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C52FAE" w:rsidRPr="00EB787D" w:rsidTr="00206909">
        <w:trPr>
          <w:cantSplit/>
          <w:trHeight w:val="872"/>
        </w:trPr>
        <w:tc>
          <w:tcPr>
            <w:tcW w:w="9735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C52FAE" w:rsidRPr="00EB787D" w:rsidRDefault="00C52FAE" w:rsidP="007F473B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lastRenderedPageBreak/>
              <w:t>Depart</w:t>
            </w:r>
            <w:r>
              <w:rPr>
                <w:rFonts w:asciiTheme="minorHAnsi" w:hAnsiTheme="minorHAnsi" w:cstheme="minorHAnsi"/>
                <w:b/>
                <w:sz w:val="24"/>
              </w:rPr>
              <w:t>ment                :     Administration Department</w:t>
            </w:r>
          </w:p>
          <w:p w:rsidR="00C52FAE" w:rsidRPr="00EB787D" w:rsidRDefault="00DC27F6" w:rsidP="007F473B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31" type="#_x0000_t32" style="position:absolute;margin-left:-6.75pt;margin-top:14.45pt;width:487.5pt;height:0;z-index:251667456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30" type="#_x0000_t32" style="position:absolute;margin-left:-6.75pt;margin-top:-.55pt;width:487.5pt;height:0;z-index:251666432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C52FAE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C52FAE">
              <w:rPr>
                <w:rFonts w:asciiTheme="minorHAnsi" w:hAnsiTheme="minorHAnsi" w:cstheme="minorHAnsi"/>
                <w:b/>
                <w:sz w:val="24"/>
              </w:rPr>
              <w:t xml:space="preserve">     :     Purchasing</w:t>
            </w:r>
          </w:p>
          <w:p w:rsidR="00C52FAE" w:rsidRPr="00EB787D" w:rsidRDefault="00C52FAE" w:rsidP="007F473B">
            <w:pPr>
              <w:pStyle w:val="Header"/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Title                              </w:t>
            </w:r>
            <w:r w:rsidRPr="00EB787D">
              <w:rPr>
                <w:rFonts w:asciiTheme="minorHAnsi" w:hAnsiTheme="minorHAnsi" w:cstheme="minorHAnsi"/>
                <w:b/>
                <w:sz w:val="24"/>
              </w:rPr>
              <w:t xml:space="preserve">:      </w:t>
            </w:r>
            <w:r>
              <w:rPr>
                <w:rFonts w:asciiTheme="minorHAnsi" w:hAnsiTheme="minorHAnsi" w:cstheme="minorHAnsi"/>
                <w:b/>
                <w:sz w:val="24"/>
              </w:rPr>
              <w:t>Purchasing of Materials</w:t>
            </w:r>
          </w:p>
        </w:tc>
      </w:tr>
    </w:tbl>
    <w:p w:rsidR="00206909" w:rsidRPr="00F85450" w:rsidRDefault="00206909" w:rsidP="00206909">
      <w:pPr>
        <w:pStyle w:val="Header"/>
        <w:tabs>
          <w:tab w:val="left" w:pos="360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</w:rPr>
        <w:t>5</w:t>
      </w:r>
      <w:r w:rsidRPr="00F85450">
        <w:rPr>
          <w:rFonts w:asciiTheme="minorHAnsi" w:hAnsiTheme="minorHAnsi" w:cstheme="minorHAnsi"/>
          <w:b/>
          <w:sz w:val="24"/>
        </w:rPr>
        <w:t>. Flow Diagram</w:t>
      </w:r>
    </w:p>
    <w:p w:rsidR="002E5482" w:rsidRPr="00F85450" w:rsidRDefault="00F85450" w:rsidP="00C52FAE">
      <w:pPr>
        <w:pStyle w:val="Header"/>
        <w:tabs>
          <w:tab w:val="left" w:pos="360"/>
        </w:tabs>
        <w:rPr>
          <w:sz w:val="24"/>
        </w:rPr>
      </w:pPr>
      <w:r w:rsidRPr="00F85450">
        <w:rPr>
          <w:rFonts w:asciiTheme="minorHAnsi" w:hAnsiTheme="minorHAnsi" w:cstheme="minorHAnsi"/>
          <w:b/>
          <w:sz w:val="24"/>
        </w:rPr>
        <w:tab/>
      </w:r>
      <w:r w:rsidRPr="00F85450">
        <w:rPr>
          <w:rFonts w:asciiTheme="minorHAnsi" w:hAnsiTheme="minorHAnsi" w:cstheme="minorHAnsi"/>
          <w:b/>
          <w:sz w:val="24"/>
        </w:rPr>
        <w:tab/>
      </w:r>
      <w:r w:rsidRPr="00F85450">
        <w:rPr>
          <w:rFonts w:asciiTheme="minorHAnsi" w:hAnsiTheme="minorHAnsi" w:cstheme="minorHAnsi"/>
          <w:sz w:val="24"/>
        </w:rPr>
        <w:t>PURCHASE OF MATERIALS (PRODUCTION MATERIALS)</w:t>
      </w:r>
    </w:p>
    <w:p w:rsidR="002E5482" w:rsidRPr="00F85450" w:rsidRDefault="00DC27F6" w:rsidP="00C52FAE">
      <w:pPr>
        <w:pStyle w:val="Header"/>
        <w:tabs>
          <w:tab w:val="left" w:pos="360"/>
        </w:tabs>
        <w:rPr>
          <w:sz w:val="24"/>
        </w:rPr>
      </w:pPr>
      <w:r w:rsidRPr="00DC27F6">
        <w:rPr>
          <w:noProof/>
        </w:rPr>
        <w:pict>
          <v:rect id="_x0000_s1032" style="position:absolute;margin-left:147.75pt;margin-top:10.2pt;width:162pt;height:27.25pt;z-index:-251648000"/>
        </w:pict>
      </w:r>
    </w:p>
    <w:p w:rsidR="00C52FAE" w:rsidRDefault="007F0686" w:rsidP="00F85450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>
        <w:t xml:space="preserve">                                                                      </w:t>
      </w:r>
      <w:r w:rsidR="00F85450">
        <w:rPr>
          <w:rFonts w:asciiTheme="minorHAnsi" w:hAnsiTheme="minorHAnsi" w:cstheme="minorHAnsi"/>
        </w:rPr>
        <w:t>RECEIVE MINUTES OF PSI</w:t>
      </w:r>
    </w:p>
    <w:p w:rsidR="00F85450" w:rsidRPr="00F85450" w:rsidRDefault="00DC27F6" w:rsidP="00F85450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45" type="#_x0000_t32" style="position:absolute;margin-left:234.7pt;margin-top:11.45pt;width:.2pt;height:9pt;z-index:251678720" o:connectortype="straight">
            <v:stroke endarrow="block"/>
          </v:shape>
        </w:pict>
      </w:r>
      <w:r w:rsidR="00F85450">
        <w:rPr>
          <w:rFonts w:asciiTheme="minorHAnsi" w:hAnsiTheme="minorHAnsi" w:cstheme="minorHAnsi"/>
        </w:rPr>
        <w:t xml:space="preserve">                                         </w:t>
      </w:r>
      <w:r w:rsidR="007F0686">
        <w:rPr>
          <w:rFonts w:asciiTheme="minorHAnsi" w:hAnsiTheme="minorHAnsi" w:cstheme="minorHAnsi"/>
        </w:rPr>
        <w:t xml:space="preserve">                                     </w:t>
      </w:r>
      <w:r w:rsidR="00F85450">
        <w:rPr>
          <w:rFonts w:asciiTheme="minorHAnsi" w:hAnsiTheme="minorHAnsi" w:cstheme="minorHAnsi"/>
        </w:rPr>
        <w:t>FROM PLANT MANAGER</w:t>
      </w:r>
    </w:p>
    <w:p w:rsidR="00C52FAE" w:rsidRDefault="00DC27F6" w:rsidP="002E5482">
      <w:pPr>
        <w:pStyle w:val="Header"/>
        <w:tabs>
          <w:tab w:val="left" w:pos="360"/>
        </w:tabs>
        <w:ind w:firstLine="720"/>
      </w:pPr>
      <w:r>
        <w:rPr>
          <w:noProof/>
        </w:rPr>
        <w:pict>
          <v:rect id="_x0000_s1033" style="position:absolute;left:0;text-align:left;margin-left:147.75pt;margin-top:8.25pt;width:162pt;height:19.75pt;z-index:-251646976"/>
        </w:pict>
      </w:r>
    </w:p>
    <w:p w:rsidR="00C52FAE" w:rsidRPr="00155FA3" w:rsidRDefault="00155FA3" w:rsidP="00155FA3">
      <w:pPr>
        <w:pStyle w:val="Header"/>
        <w:tabs>
          <w:tab w:val="clear" w:pos="4320"/>
          <w:tab w:val="clear" w:pos="8640"/>
          <w:tab w:val="left" w:pos="3690"/>
        </w:tabs>
        <w:rPr>
          <w:rFonts w:asciiTheme="minorHAnsi" w:hAnsiTheme="minorHAnsi" w:cstheme="minorHAnsi"/>
        </w:rPr>
      </w:pPr>
      <w:r>
        <w:t xml:space="preserve">                                                            </w:t>
      </w:r>
      <w:r w:rsidR="007F0686">
        <w:t xml:space="preserve">  </w:t>
      </w:r>
      <w:r>
        <w:t xml:space="preserve">  </w:t>
      </w:r>
      <w:r w:rsidRPr="00155FA3">
        <w:rPr>
          <w:rFonts w:asciiTheme="minorHAnsi" w:hAnsiTheme="minorHAnsi" w:cstheme="minorHAnsi"/>
        </w:rPr>
        <w:t>ACCOMPLISH CONTROL LOG</w:t>
      </w:r>
    </w:p>
    <w:p w:rsidR="00F85450" w:rsidRPr="00F85450" w:rsidRDefault="00DC27F6" w:rsidP="00F85450">
      <w:pPr>
        <w:pStyle w:val="Header"/>
        <w:tabs>
          <w:tab w:val="clear" w:pos="4320"/>
          <w:tab w:val="clear" w:pos="8640"/>
          <w:tab w:val="left" w:pos="352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7" type="#_x0000_t32" style="position:absolute;margin-left:234.7pt;margin-top:4.3pt;width:.1pt;height:12.5pt;flip:x;z-index:251709440" o:connectortype="straight">
            <v:stroke endarrow="block"/>
          </v:shape>
        </w:pict>
      </w:r>
      <w:r w:rsidR="00F85450">
        <w:tab/>
      </w:r>
    </w:p>
    <w:p w:rsidR="00C52FAE" w:rsidRDefault="00DC27F6" w:rsidP="00C52FAE">
      <w:pPr>
        <w:pStyle w:val="Header"/>
        <w:tabs>
          <w:tab w:val="left" w:pos="360"/>
        </w:tabs>
      </w:pPr>
      <w:r>
        <w:rPr>
          <w:noProof/>
        </w:rPr>
        <w:pict>
          <v:rect id="_x0000_s1040" style="position:absolute;margin-left:147.75pt;margin-top:4.6pt;width:162pt;height:24pt;z-index:-251639808"/>
        </w:pict>
      </w:r>
    </w:p>
    <w:p w:rsidR="00C52FAE" w:rsidRPr="00155FA3" w:rsidRDefault="00155FA3" w:rsidP="00155FA3">
      <w:pPr>
        <w:pStyle w:val="Header"/>
        <w:tabs>
          <w:tab w:val="clear" w:pos="4320"/>
          <w:tab w:val="clear" w:pos="8640"/>
          <w:tab w:val="left" w:pos="3075"/>
          <w:tab w:val="left" w:pos="6210"/>
        </w:tabs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PREPARE PRF/CANVASS SHEET FORM</w:t>
      </w:r>
    </w:p>
    <w:p w:rsidR="00F85450" w:rsidRPr="00F85450" w:rsidRDefault="00DC27F6" w:rsidP="00F85450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6" type="#_x0000_t32" style="position:absolute;margin-left:234.75pt;margin-top:4.9pt;width:0;height:15.5pt;z-index:251679744" o:connectortype="straight">
            <v:stroke endarrow="block"/>
          </v:shape>
        </w:pict>
      </w:r>
    </w:p>
    <w:p w:rsidR="00C52FAE" w:rsidRDefault="00DC27F6" w:rsidP="00C52FAE">
      <w:pPr>
        <w:pStyle w:val="Header"/>
        <w:tabs>
          <w:tab w:val="left" w:pos="360"/>
        </w:tabs>
      </w:pPr>
      <w:r>
        <w:rPr>
          <w:noProof/>
        </w:rPr>
        <w:pict>
          <v:rect id="_x0000_s1042" style="position:absolute;margin-left:147.75pt;margin-top:7.7pt;width:162pt;height:25.4pt;z-index:-251657217"/>
        </w:pict>
      </w:r>
    </w:p>
    <w:p w:rsidR="00C52FAE" w:rsidRPr="00155FA3" w:rsidRDefault="00155FA3" w:rsidP="00155FA3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  <w:t xml:space="preserve">    </w:t>
      </w:r>
      <w:r w:rsidR="007F0686">
        <w:t xml:space="preserve">              </w:t>
      </w:r>
      <w:r w:rsidRPr="00155FA3">
        <w:rPr>
          <w:rFonts w:asciiTheme="minorHAnsi" w:hAnsiTheme="minorHAnsi" w:cstheme="minorHAnsi"/>
        </w:rPr>
        <w:t>NOTATION OF PR</w:t>
      </w:r>
      <w:r>
        <w:rPr>
          <w:rFonts w:asciiTheme="minorHAnsi" w:hAnsiTheme="minorHAnsi" w:cstheme="minorHAnsi"/>
        </w:rPr>
        <w:t>F</w:t>
      </w:r>
    </w:p>
    <w:p w:rsidR="00C52FAE" w:rsidRPr="00F85450" w:rsidRDefault="00DC27F6" w:rsidP="00F85450">
      <w:pPr>
        <w:pStyle w:val="Header"/>
        <w:tabs>
          <w:tab w:val="clear" w:pos="4320"/>
          <w:tab w:val="clear" w:pos="8640"/>
          <w:tab w:val="left" w:pos="3090"/>
        </w:tabs>
        <w:jc w:val="center"/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47" type="#_x0000_t32" style="position:absolute;left:0;text-align:left;margin-left:234.7pt;margin-top:9.35pt;width:.05pt;height:13.55pt;flip:x;z-index:251680768" o:connectortype="straight">
            <v:stroke endarrow="block"/>
          </v:shape>
        </w:pict>
      </w:r>
    </w:p>
    <w:p w:rsidR="00C52FAE" w:rsidRPr="00D123A5" w:rsidRDefault="00DC27F6" w:rsidP="003B6644">
      <w:pPr>
        <w:pStyle w:val="Header"/>
        <w:tabs>
          <w:tab w:val="clear" w:pos="4320"/>
          <w:tab w:val="left" w:pos="360"/>
          <w:tab w:val="left" w:pos="46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41" style="position:absolute;margin-left:147.75pt;margin-top:10.7pt;width:162pt;height:24pt;z-index:-251638784"/>
        </w:pict>
      </w:r>
    </w:p>
    <w:p w:rsidR="00C52FAE" w:rsidRPr="00D123A5" w:rsidRDefault="007F0686" w:rsidP="007F068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155FA3">
        <w:rPr>
          <w:rFonts w:asciiTheme="minorHAnsi" w:hAnsiTheme="minorHAnsi" w:cstheme="minorHAnsi"/>
        </w:rPr>
        <w:t>APPROVAL OF PRF</w:t>
      </w:r>
    </w:p>
    <w:p w:rsidR="00C52FAE" w:rsidRPr="00D123A5" w:rsidRDefault="00DC27F6" w:rsidP="00D123A5">
      <w:pPr>
        <w:pStyle w:val="Header"/>
        <w:tabs>
          <w:tab w:val="clear" w:pos="4320"/>
          <w:tab w:val="clear" w:pos="8640"/>
          <w:tab w:val="left" w:pos="33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8" type="#_x0000_t32" style="position:absolute;margin-left:234.8pt;margin-top:10.3pt;width:0;height:10.75pt;z-index:251681792" o:connectortype="straight">
            <v:stroke endarrow="block"/>
          </v:shape>
        </w:pict>
      </w:r>
      <w:r w:rsidR="00155FA3">
        <w:rPr>
          <w:rFonts w:asciiTheme="minorHAnsi" w:hAnsiTheme="minorHAnsi" w:cstheme="minorHAnsi"/>
        </w:rPr>
        <w:tab/>
      </w:r>
    </w:p>
    <w:p w:rsidR="00C52FAE" w:rsidRPr="00D123A5" w:rsidRDefault="00DC27F6" w:rsidP="00C52FA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37" style="position:absolute;margin-left:147.75pt;margin-top:7.15pt;width:162pt;height:25.1pt;z-index:-251642880"/>
        </w:pict>
      </w:r>
    </w:p>
    <w:p w:rsidR="00C52FAE" w:rsidRPr="00155FA3" w:rsidRDefault="00155FA3" w:rsidP="00155FA3">
      <w:pPr>
        <w:pStyle w:val="Header"/>
        <w:tabs>
          <w:tab w:val="left" w:pos="360"/>
        </w:tabs>
        <w:jc w:val="center"/>
        <w:rPr>
          <w:rFonts w:asciiTheme="minorHAnsi" w:hAnsiTheme="minorHAnsi" w:cstheme="minorHAnsi"/>
        </w:rPr>
      </w:pPr>
      <w:r w:rsidRPr="00155FA3">
        <w:rPr>
          <w:rFonts w:asciiTheme="minorHAnsi" w:hAnsiTheme="minorHAnsi" w:cstheme="minorHAnsi"/>
        </w:rPr>
        <w:t>RECEIVE APPROVED PRF</w:t>
      </w:r>
    </w:p>
    <w:p w:rsidR="00C52FAE" w:rsidRPr="00155FA3" w:rsidRDefault="00DC27F6" w:rsidP="00D123A5">
      <w:pPr>
        <w:pStyle w:val="Header"/>
        <w:tabs>
          <w:tab w:val="clear" w:pos="4320"/>
          <w:tab w:val="clear" w:pos="8640"/>
          <w:tab w:val="left" w:pos="340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49" type="#_x0000_t32" style="position:absolute;margin-left:234.8pt;margin-top:7.85pt;width:.05pt;height:13.4pt;z-index:251682816" o:connectortype="straight">
            <v:stroke endarrow="block"/>
          </v:shape>
        </w:pict>
      </w:r>
      <w:r w:rsidR="00D123A5" w:rsidRPr="00155FA3"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4B7815" w:rsidRDefault="00DC27F6" w:rsidP="00D123A5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36" style="position:absolute;margin-left:147.75pt;margin-top:9pt;width:162pt;height:26.7pt;z-index:-251643904"/>
        </w:pict>
      </w:r>
    </w:p>
    <w:p w:rsidR="00C52FAE" w:rsidRPr="00155FA3" w:rsidRDefault="00155FA3" w:rsidP="00155FA3">
      <w:pPr>
        <w:pStyle w:val="Header"/>
        <w:tabs>
          <w:tab w:val="clear" w:pos="4320"/>
          <w:tab w:val="left" w:pos="3645"/>
        </w:tabs>
        <w:rPr>
          <w:rFonts w:asciiTheme="minorHAnsi" w:hAnsiTheme="minorHAnsi" w:cstheme="minorHAnsi"/>
        </w:rPr>
      </w:pPr>
      <w:r>
        <w:t xml:space="preserve">                                                             </w:t>
      </w:r>
      <w:r w:rsidRPr="00155FA3">
        <w:rPr>
          <w:rFonts w:asciiTheme="minorHAnsi" w:hAnsiTheme="minorHAnsi" w:cstheme="minorHAnsi"/>
        </w:rPr>
        <w:t>PREPARATION OF PURCHASE ORDER</w:t>
      </w:r>
    </w:p>
    <w:p w:rsidR="00D123A5" w:rsidRPr="00D123A5" w:rsidRDefault="00DC27F6" w:rsidP="00D123A5">
      <w:pPr>
        <w:pStyle w:val="Header"/>
        <w:tabs>
          <w:tab w:val="clear" w:pos="4320"/>
          <w:tab w:val="clear" w:pos="8640"/>
          <w:tab w:val="left" w:pos="348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50" type="#_x0000_t32" style="position:absolute;margin-left:234.85pt;margin-top:11.3pt;width:.05pt;height:13.25pt;z-index:251683840" o:connectortype="straight">
            <v:stroke endarrow="block"/>
          </v:shape>
        </w:pict>
      </w:r>
      <w:r w:rsidR="00D123A5" w:rsidRPr="00D123A5">
        <w:rPr>
          <w:rFonts w:asciiTheme="minorHAnsi" w:hAnsiTheme="minorHAnsi" w:cstheme="minorHAnsi"/>
        </w:rPr>
        <w:t xml:space="preserve">                                                           </w:t>
      </w:r>
      <w:r w:rsidR="00D123A5">
        <w:rPr>
          <w:rFonts w:asciiTheme="minorHAnsi" w:hAnsiTheme="minorHAnsi" w:cstheme="minorHAnsi"/>
        </w:rPr>
        <w:t xml:space="preserve">           </w:t>
      </w:r>
      <w:r w:rsidR="004B7815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D123A5">
        <w:rPr>
          <w:rFonts w:asciiTheme="minorHAnsi" w:hAnsiTheme="minorHAnsi" w:cstheme="minorHAnsi"/>
        </w:rPr>
        <w:t xml:space="preserve">    </w:t>
      </w:r>
      <w:r w:rsidR="004B7815">
        <w:rPr>
          <w:rFonts w:asciiTheme="minorHAnsi" w:hAnsiTheme="minorHAnsi" w:cstheme="minorHAnsi"/>
        </w:rPr>
        <w:t xml:space="preserve">                                     </w:t>
      </w:r>
    </w:p>
    <w:p w:rsidR="004B7815" w:rsidRPr="00D123A5" w:rsidRDefault="004B7815" w:rsidP="004B7815">
      <w:pPr>
        <w:pStyle w:val="Header"/>
        <w:tabs>
          <w:tab w:val="clear" w:pos="4320"/>
          <w:tab w:val="clear" w:pos="8640"/>
          <w:tab w:val="left" w:pos="3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123A5" w:rsidRPr="00D123A5" w:rsidRDefault="00DC27F6" w:rsidP="002025A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38" style="position:absolute;margin-left:147.75pt;margin-top:.15pt;width:162pt;height:22.8pt;z-index:-251641856"/>
        </w:pict>
      </w:r>
      <w:r w:rsidR="00206909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2025AE">
        <w:rPr>
          <w:rFonts w:asciiTheme="minorHAnsi" w:hAnsiTheme="minorHAnsi" w:cstheme="minorHAnsi"/>
        </w:rPr>
        <w:t xml:space="preserve">APPROVAL OF </w:t>
      </w:r>
      <w:r w:rsidR="00D123A5">
        <w:rPr>
          <w:rFonts w:asciiTheme="minorHAnsi" w:hAnsiTheme="minorHAnsi" w:cstheme="minorHAnsi"/>
        </w:rPr>
        <w:t>PURCHASE ORDER</w:t>
      </w:r>
    </w:p>
    <w:p w:rsidR="00C52FAE" w:rsidRDefault="00DC27F6" w:rsidP="00C52FAE">
      <w:pPr>
        <w:pStyle w:val="Header"/>
        <w:tabs>
          <w:tab w:val="left" w:pos="360"/>
        </w:tabs>
      </w:pPr>
      <w:r>
        <w:rPr>
          <w:noProof/>
        </w:rPr>
        <w:pict>
          <v:shape id="_x0000_s1051" type="#_x0000_t32" style="position:absolute;margin-left:234.8pt;margin-top:10.75pt;width:0;height:13.05pt;z-index:251684864" o:connectortype="straight">
            <v:stroke endarrow="block"/>
          </v:shape>
        </w:pict>
      </w:r>
    </w:p>
    <w:p w:rsidR="002025AE" w:rsidRDefault="002025AE" w:rsidP="00C52FAE">
      <w:pPr>
        <w:pStyle w:val="Header"/>
        <w:tabs>
          <w:tab w:val="left" w:pos="360"/>
        </w:tabs>
      </w:pPr>
    </w:p>
    <w:p w:rsidR="00C52FAE" w:rsidRDefault="00DC27F6" w:rsidP="00C52FAE">
      <w:pPr>
        <w:pStyle w:val="Header"/>
        <w:tabs>
          <w:tab w:val="left" w:pos="360"/>
        </w:tabs>
      </w:pPr>
      <w:r>
        <w:rPr>
          <w:noProof/>
        </w:rPr>
        <w:pict>
          <v:rect id="_x0000_s1035" style="position:absolute;margin-left:147.75pt;margin-top:.8pt;width:162pt;height:23.7pt;z-index:-251644928"/>
        </w:pict>
      </w:r>
    </w:p>
    <w:p w:rsidR="00D123A5" w:rsidRPr="00D123A5" w:rsidRDefault="002025AE" w:rsidP="00D123A5">
      <w:pPr>
        <w:pStyle w:val="Header"/>
        <w:tabs>
          <w:tab w:val="clear" w:pos="4320"/>
          <w:tab w:val="clear" w:pos="8640"/>
          <w:tab w:val="left" w:pos="3255"/>
        </w:tabs>
        <w:rPr>
          <w:rFonts w:asciiTheme="minorHAnsi" w:hAnsiTheme="minorHAnsi" w:cstheme="minorHAnsi"/>
        </w:rPr>
      </w:pPr>
      <w:r>
        <w:t xml:space="preserve">                                                            </w:t>
      </w:r>
      <w:r w:rsidR="00D123A5" w:rsidRPr="00D123A5">
        <w:rPr>
          <w:rFonts w:asciiTheme="minorHAnsi" w:hAnsiTheme="minorHAnsi" w:cstheme="minorHAnsi"/>
        </w:rPr>
        <w:t>RECEIVE APPROVE</w:t>
      </w:r>
      <w:r>
        <w:rPr>
          <w:rFonts w:asciiTheme="minorHAnsi" w:hAnsiTheme="minorHAnsi" w:cstheme="minorHAnsi"/>
        </w:rPr>
        <w:t xml:space="preserve"> </w:t>
      </w:r>
      <w:r w:rsidR="00D123A5" w:rsidRPr="00D123A5">
        <w:rPr>
          <w:rFonts w:asciiTheme="minorHAnsi" w:hAnsiTheme="minorHAnsi" w:cstheme="minorHAnsi"/>
        </w:rPr>
        <w:t xml:space="preserve">  PURCHASE ORDER</w:t>
      </w:r>
    </w:p>
    <w:p w:rsidR="002025AE" w:rsidRDefault="00DC27F6" w:rsidP="00C52FAE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8" type="#_x0000_t32" style="position:absolute;margin-left:234.75pt;margin-top:.8pt;width:.15pt;height:11.75pt;flip:x;z-index:251710464" o:connectortype="straight">
            <v:stroke endarrow="block"/>
          </v:shape>
        </w:pict>
      </w:r>
    </w:p>
    <w:p w:rsidR="00C52FAE" w:rsidRPr="00D123A5" w:rsidRDefault="00DC27F6" w:rsidP="002025A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34" style="position:absolute;margin-left:147.75pt;margin-top:.3pt;width:162pt;height:25.05pt;z-index:-251645952"/>
        </w:pict>
      </w:r>
      <w:r w:rsidR="002025A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206909">
        <w:rPr>
          <w:rFonts w:asciiTheme="minorHAnsi" w:hAnsiTheme="minorHAnsi" w:cstheme="minorHAnsi"/>
        </w:rPr>
        <w:t xml:space="preserve"> ORIGINAL COPY OF APPROVED</w:t>
      </w:r>
    </w:p>
    <w:p w:rsidR="00C52FAE" w:rsidRPr="00206909" w:rsidRDefault="00206909" w:rsidP="00206909">
      <w:pPr>
        <w:pStyle w:val="Header"/>
        <w:tabs>
          <w:tab w:val="clear" w:pos="4320"/>
          <w:tab w:val="clear" w:pos="8640"/>
          <w:tab w:val="left" w:pos="3315"/>
        </w:tabs>
        <w:rPr>
          <w:rFonts w:asciiTheme="minorHAnsi" w:hAnsiTheme="minorHAnsi" w:cstheme="minorHAnsi"/>
        </w:rPr>
      </w:pPr>
      <w:r>
        <w:t xml:space="preserve">                                                             </w:t>
      </w:r>
      <w:r w:rsidR="002025AE">
        <w:t xml:space="preserve">       </w:t>
      </w:r>
      <w:r>
        <w:rPr>
          <w:rFonts w:asciiTheme="minorHAnsi" w:hAnsiTheme="minorHAnsi" w:cstheme="minorHAnsi"/>
        </w:rPr>
        <w:t>PO FORWARD TO SUPPLIER</w:t>
      </w:r>
    </w:p>
    <w:p w:rsidR="00C52FAE" w:rsidRDefault="00DC27F6" w:rsidP="00C52FAE">
      <w:pPr>
        <w:pStyle w:val="Header"/>
        <w:tabs>
          <w:tab w:val="left" w:pos="360"/>
        </w:tabs>
      </w:pPr>
      <w:r w:rsidRPr="00DC27F6">
        <w:rPr>
          <w:rFonts w:asciiTheme="minorHAnsi" w:hAnsiTheme="minorHAnsi" w:cstheme="minorHAnsi"/>
          <w:noProof/>
        </w:rPr>
        <w:pict>
          <v:shape id="_x0000_s1052" type="#_x0000_t32" style="position:absolute;margin-left:234.7pt;margin-top:.9pt;width:0;height:12pt;z-index:251685888" o:connectortype="straight">
            <v:stroke endarrow="block"/>
          </v:shape>
        </w:pict>
      </w:r>
    </w:p>
    <w:p w:rsidR="00C52FAE" w:rsidRPr="00206909" w:rsidRDefault="00DC27F6" w:rsidP="00206909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39" style="position:absolute;margin-left:147.75pt;margin-top:1.4pt;width:162pt;height:25.5pt;z-index:-251640832"/>
        </w:pict>
      </w:r>
      <w:r w:rsidR="00155FA3">
        <w:t xml:space="preserve">                                                             </w:t>
      </w:r>
      <w:r w:rsidR="007F0686">
        <w:t xml:space="preserve"> </w:t>
      </w:r>
      <w:r w:rsidR="00206909" w:rsidRPr="00206909">
        <w:rPr>
          <w:rFonts w:asciiTheme="minorHAnsi" w:hAnsiTheme="minorHAnsi" w:cstheme="minorHAnsi"/>
        </w:rPr>
        <w:t>COPY FURNISH OF PO AND</w:t>
      </w:r>
      <w:r w:rsidR="00A03767">
        <w:rPr>
          <w:rFonts w:asciiTheme="minorHAnsi" w:hAnsiTheme="minorHAnsi" w:cstheme="minorHAnsi"/>
        </w:rPr>
        <w:t xml:space="preserve"> OR</w:t>
      </w:r>
      <w:r w:rsidR="00206909">
        <w:rPr>
          <w:rFonts w:asciiTheme="minorHAnsi" w:hAnsiTheme="minorHAnsi" w:cstheme="minorHAnsi"/>
        </w:rPr>
        <w:t>IGINAL</w:t>
      </w:r>
    </w:p>
    <w:p w:rsidR="00C52FAE" w:rsidRDefault="00206909" w:rsidP="00155FA3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="007F06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PRF TO RECEIVING SECTION</w:t>
      </w:r>
    </w:p>
    <w:p w:rsidR="00137C14" w:rsidRDefault="00137C14" w:rsidP="00155FA3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</w:p>
    <w:p w:rsidR="00137C14" w:rsidRPr="00206909" w:rsidRDefault="00137C14" w:rsidP="00155FA3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</w:p>
    <w:p w:rsidR="00C52FAE" w:rsidRDefault="00C52FAE" w:rsidP="00C52FAE">
      <w:pPr>
        <w:pStyle w:val="Header"/>
        <w:tabs>
          <w:tab w:val="left" w:pos="360"/>
        </w:tabs>
      </w:pPr>
    </w:p>
    <w:p w:rsidR="00C52FAE" w:rsidRPr="00EB787D" w:rsidRDefault="00C52FAE" w:rsidP="00C52FAE">
      <w:pPr>
        <w:pStyle w:val="Header"/>
        <w:tabs>
          <w:tab w:val="left" w:pos="360"/>
        </w:tabs>
        <w:rPr>
          <w:rFonts w:asciiTheme="minorHAnsi" w:hAnsiTheme="minorHAnsi" w:cstheme="minorHAnsi"/>
          <w:b/>
        </w:rPr>
      </w:pPr>
      <w:r w:rsidRPr="00EB787D">
        <w:t xml:space="preserve">          </w:t>
      </w: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C52FAE" w:rsidRPr="00EB787D" w:rsidTr="007F473B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No.: </w:t>
            </w:r>
            <w:r w:rsidR="00802F0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4</w:t>
            </w:r>
          </w:p>
        </w:tc>
      </w:tr>
      <w:tr w:rsidR="00C52FAE" w:rsidRPr="00EB787D" w:rsidTr="007F473B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AE" w:rsidRPr="00EB787D" w:rsidRDefault="00C52FAE" w:rsidP="007F473B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7D0E02" w:rsidRPr="00EB787D" w:rsidRDefault="007D0E02" w:rsidP="00E417BD">
      <w:pPr>
        <w:rPr>
          <w:rFonts w:cstheme="minorHAnsi"/>
        </w:rPr>
      </w:pPr>
    </w:p>
    <w:p w:rsidR="007D0E02" w:rsidRPr="00EB787D" w:rsidRDefault="007D0E02" w:rsidP="007D0E02">
      <w:pPr>
        <w:tabs>
          <w:tab w:val="left" w:pos="630"/>
        </w:tabs>
        <w:rPr>
          <w:rFonts w:cstheme="minorHAnsi"/>
          <w:b/>
          <w:sz w:val="24"/>
        </w:rPr>
      </w:pPr>
      <w:r w:rsidRPr="00EB787D">
        <w:rPr>
          <w:rFonts w:cstheme="minorHAnsi"/>
          <w:b/>
          <w:sz w:val="24"/>
        </w:rPr>
        <w:t>LAVIEW SECURITY PHILIPPINES INC.</w:t>
      </w:r>
      <w:r>
        <w:rPr>
          <w:rFonts w:cstheme="minorHAnsi"/>
          <w:b/>
          <w:sz w:val="24"/>
        </w:rPr>
        <w:t xml:space="preserve"> </w:t>
      </w:r>
    </w:p>
    <w:tbl>
      <w:tblPr>
        <w:tblpPr w:leftFromText="180" w:rightFromText="180" w:bottomFromText="200" w:vertAnchor="text" w:horzAnchor="margin" w:tblpY="114"/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5"/>
      </w:tblGrid>
      <w:tr w:rsidR="007D0E02" w:rsidRPr="00EB787D" w:rsidTr="005E6B04">
        <w:trPr>
          <w:cantSplit/>
        </w:trPr>
        <w:tc>
          <w:tcPr>
            <w:tcW w:w="97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FFFFFF"/>
            <w:hideMark/>
          </w:tcPr>
          <w:p w:rsidR="007D0E02" w:rsidRPr="00EB787D" w:rsidRDefault="00885138" w:rsidP="005E6B04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PROCEDURE</w:t>
            </w:r>
            <w:r w:rsidR="007D0E02" w:rsidRPr="00EB787D">
              <w:rPr>
                <w:rFonts w:asciiTheme="minorHAnsi" w:hAnsiTheme="minorHAnsi" w:cstheme="minorHAnsi"/>
                <w:b/>
                <w:sz w:val="28"/>
              </w:rPr>
              <w:t xml:space="preserve"> MANUAL</w:t>
            </w:r>
          </w:p>
        </w:tc>
      </w:tr>
      <w:tr w:rsidR="007D0E02" w:rsidRPr="00EB787D" w:rsidTr="005E6B04">
        <w:trPr>
          <w:cantSplit/>
          <w:trHeight w:val="872"/>
        </w:trPr>
        <w:tc>
          <w:tcPr>
            <w:tcW w:w="9735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7D0E02" w:rsidRPr="00EB787D" w:rsidRDefault="007D0E02" w:rsidP="005E6B04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B787D">
              <w:rPr>
                <w:rFonts w:asciiTheme="minorHAnsi" w:hAnsiTheme="minorHAnsi" w:cstheme="minorHAnsi"/>
                <w:b/>
                <w:sz w:val="24"/>
              </w:rPr>
              <w:lastRenderedPageBreak/>
              <w:t>Depart</w:t>
            </w:r>
            <w:r>
              <w:rPr>
                <w:rFonts w:asciiTheme="minorHAnsi" w:hAnsiTheme="minorHAnsi" w:cstheme="minorHAnsi"/>
                <w:b/>
                <w:sz w:val="24"/>
              </w:rPr>
              <w:t>ment                :     Administration Department</w:t>
            </w:r>
          </w:p>
          <w:p w:rsidR="007D0E02" w:rsidRPr="00EB787D" w:rsidRDefault="00DC27F6" w:rsidP="005E6B04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58" type="#_x0000_t32" style="position:absolute;margin-left:-6.75pt;margin-top:14.45pt;width:487.5pt;height:0;z-index:251689984" o:connectortype="straight" strokecolor="black [3200]" strokeweight="1pt">
                  <v:shadow type="perspective" color="#7f7f7f [1601]" offset="1pt" offset2="-3pt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pict>
                <v:shape id="_x0000_s1057" type="#_x0000_t32" style="position:absolute;margin-left:-6.75pt;margin-top:-.55pt;width:487.5pt;height:0;z-index:251688960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7D0E02" w:rsidRPr="00EB787D">
              <w:rPr>
                <w:rFonts w:asciiTheme="minorHAnsi" w:hAnsiTheme="minorHAnsi" w:cstheme="minorHAnsi"/>
                <w:b/>
                <w:sz w:val="24"/>
              </w:rPr>
              <w:t xml:space="preserve">Section                    </w:t>
            </w:r>
            <w:r w:rsidR="007D0E02">
              <w:rPr>
                <w:rFonts w:asciiTheme="minorHAnsi" w:hAnsiTheme="minorHAnsi" w:cstheme="minorHAnsi"/>
                <w:b/>
                <w:sz w:val="24"/>
              </w:rPr>
              <w:t xml:space="preserve">     :     Purchasing</w:t>
            </w:r>
          </w:p>
          <w:p w:rsidR="007D0E02" w:rsidRPr="00EB787D" w:rsidRDefault="007D0E02" w:rsidP="005E6B04">
            <w:pPr>
              <w:pStyle w:val="Header"/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Title                              </w:t>
            </w:r>
            <w:r w:rsidRPr="00EB787D">
              <w:rPr>
                <w:rFonts w:asciiTheme="minorHAnsi" w:hAnsiTheme="minorHAnsi" w:cstheme="minorHAnsi"/>
                <w:b/>
                <w:sz w:val="24"/>
              </w:rPr>
              <w:t xml:space="preserve">:      </w:t>
            </w:r>
            <w:r>
              <w:rPr>
                <w:rFonts w:asciiTheme="minorHAnsi" w:hAnsiTheme="minorHAnsi" w:cstheme="minorHAnsi"/>
                <w:b/>
                <w:sz w:val="24"/>
              </w:rPr>
              <w:t>Purchasing of Materials</w:t>
            </w:r>
          </w:p>
        </w:tc>
      </w:tr>
    </w:tbl>
    <w:p w:rsidR="007D0E02" w:rsidRPr="007C7EC3" w:rsidRDefault="007C7EC3" w:rsidP="007C7EC3">
      <w:pPr>
        <w:pStyle w:val="Header"/>
        <w:tabs>
          <w:tab w:val="clear" w:pos="4320"/>
          <w:tab w:val="clear" w:pos="8640"/>
          <w:tab w:val="left" w:pos="6495"/>
        </w:tabs>
        <w:jc w:val="center"/>
        <w:rPr>
          <w:rFonts w:asciiTheme="minorHAnsi" w:hAnsiTheme="minorHAnsi" w:cstheme="minorHAnsi"/>
          <w:b/>
          <w:sz w:val="24"/>
        </w:rPr>
      </w:pPr>
      <w:r w:rsidRPr="007C7EC3">
        <w:rPr>
          <w:rFonts w:asciiTheme="minorHAnsi" w:hAnsiTheme="minorHAnsi" w:cstheme="minorHAnsi"/>
          <w:b/>
          <w:sz w:val="24"/>
        </w:rPr>
        <w:t>PURCHASE OF MATERIALS (SUPPLIES AND OTHER MATERIALS)</w:t>
      </w:r>
    </w:p>
    <w:p w:rsidR="007D0E02" w:rsidRPr="00F85450" w:rsidRDefault="00DC27F6" w:rsidP="007D0E02">
      <w:pPr>
        <w:pStyle w:val="Header"/>
        <w:tabs>
          <w:tab w:val="left" w:pos="360"/>
        </w:tabs>
        <w:rPr>
          <w:sz w:val="24"/>
        </w:rPr>
      </w:pPr>
      <w:r w:rsidRPr="00DC27F6">
        <w:rPr>
          <w:noProof/>
        </w:rPr>
        <w:pict>
          <v:rect id="_x0000_s1059" style="position:absolute;margin-left:147.75pt;margin-top:7.5pt;width:162pt;height:23.45pt;z-index:-251625472"/>
        </w:pict>
      </w:r>
      <w:r w:rsidR="007D0E02" w:rsidRPr="00F85450">
        <w:rPr>
          <w:rFonts w:asciiTheme="minorHAnsi" w:hAnsiTheme="minorHAnsi" w:cstheme="minorHAnsi"/>
          <w:b/>
          <w:sz w:val="24"/>
        </w:rPr>
        <w:tab/>
      </w:r>
      <w:r w:rsidR="007D0E02" w:rsidRPr="00F85450">
        <w:rPr>
          <w:rFonts w:asciiTheme="minorHAnsi" w:hAnsiTheme="minorHAnsi" w:cstheme="minorHAnsi"/>
          <w:b/>
          <w:sz w:val="24"/>
        </w:rPr>
        <w:tab/>
      </w:r>
    </w:p>
    <w:p w:rsidR="007D0E02" w:rsidRPr="00B349C7" w:rsidRDefault="005D23F0" w:rsidP="005D23F0">
      <w:pPr>
        <w:pStyle w:val="Header"/>
        <w:tabs>
          <w:tab w:val="clear" w:pos="4320"/>
          <w:tab w:val="clear" w:pos="8640"/>
          <w:tab w:val="left" w:pos="3345"/>
        </w:tabs>
        <w:rPr>
          <w:rFonts w:asciiTheme="minorHAnsi" w:hAnsiTheme="minorHAnsi" w:cstheme="minorHAnsi"/>
        </w:rPr>
      </w:pPr>
      <w:r>
        <w:rPr>
          <w:sz w:val="24"/>
        </w:rPr>
        <w:tab/>
      </w:r>
      <w:r w:rsidR="00B349C7">
        <w:rPr>
          <w:sz w:val="24"/>
        </w:rPr>
        <w:t xml:space="preserve">           </w:t>
      </w:r>
      <w:r w:rsidRPr="00B349C7">
        <w:rPr>
          <w:rFonts w:asciiTheme="minorHAnsi" w:hAnsiTheme="minorHAnsi" w:cstheme="minorHAnsi"/>
        </w:rPr>
        <w:t>RECEIVE PRF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69" type="#_x0000_t32" style="position:absolute;margin-left:229.5pt;margin-top:4.95pt;width:0;height:17.2pt;z-index:251701248" o:connectortype="straight">
            <v:stroke endarrow="block"/>
          </v:shape>
        </w:pict>
      </w:r>
      <w:r w:rsidR="007D0E02" w:rsidRPr="00B349C7">
        <w:rPr>
          <w:rFonts w:asciiTheme="minorHAnsi" w:hAnsiTheme="minorHAnsi" w:cstheme="minorHAnsi"/>
        </w:rPr>
        <w:t xml:space="preserve">                                                                      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60" style="position:absolute;margin-left:147.75pt;margin-top:9.95pt;width:162pt;height:19.75pt;z-index:-251624448"/>
        </w:pict>
      </w:r>
      <w:r w:rsidR="007D0E02" w:rsidRPr="00B349C7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741E23" w:rsidRPr="00B349C7">
        <w:rPr>
          <w:rFonts w:asciiTheme="minorHAnsi" w:hAnsiTheme="minorHAnsi" w:cstheme="minorHAnsi"/>
        </w:rPr>
        <w:t xml:space="preserve"> </w:t>
      </w:r>
    </w:p>
    <w:p w:rsidR="007D0E02" w:rsidRPr="00B349C7" w:rsidRDefault="00B349C7" w:rsidP="005D23F0">
      <w:pPr>
        <w:pStyle w:val="Header"/>
        <w:tabs>
          <w:tab w:val="clear" w:pos="4320"/>
          <w:tab w:val="clear" w:pos="8640"/>
          <w:tab w:val="left" w:pos="360"/>
          <w:tab w:val="left" w:pos="4020"/>
        </w:tabs>
        <w:ind w:firstLine="720"/>
        <w:rPr>
          <w:rFonts w:asciiTheme="minorHAnsi" w:hAnsiTheme="minorHAnsi" w:cstheme="minorHAnsi"/>
        </w:rPr>
      </w:pPr>
      <w:r>
        <w:t xml:space="preserve">                                                             </w:t>
      </w:r>
      <w:r w:rsidR="005D23F0" w:rsidRPr="00B349C7">
        <w:rPr>
          <w:rFonts w:asciiTheme="minorHAnsi" w:hAnsiTheme="minorHAnsi" w:cstheme="minorHAnsi"/>
        </w:rPr>
        <w:t>NOTATION OF PRF</w:t>
      </w:r>
    </w:p>
    <w:p w:rsidR="007D0E02" w:rsidRPr="00B349C7" w:rsidRDefault="00DC27F6" w:rsidP="003115E3">
      <w:pPr>
        <w:pStyle w:val="Header"/>
        <w:tabs>
          <w:tab w:val="clear" w:pos="4320"/>
          <w:tab w:val="clear" w:pos="8640"/>
          <w:tab w:val="left" w:pos="3690"/>
          <w:tab w:val="left" w:pos="45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70" type="#_x0000_t32" style="position:absolute;margin-left:229.5pt;margin-top:5.3pt;width:.05pt;height:13.25pt;z-index:251702272" o:connectortype="straight">
            <v:stroke endarrow="block"/>
          </v:shape>
        </w:pict>
      </w:r>
      <w:r w:rsidR="007D0E02" w:rsidRPr="00B349C7">
        <w:t xml:space="preserve">                                                                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52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67" style="position:absolute;margin-left:147.75pt;margin-top:6.35pt;width:162pt;height:24pt;z-index:-251617280"/>
        </w:pict>
      </w:r>
      <w:r w:rsidR="007D0E02" w:rsidRPr="00B349C7">
        <w:tab/>
      </w:r>
    </w:p>
    <w:p w:rsidR="007D0E02" w:rsidRPr="00B349C7" w:rsidRDefault="005D23F0" w:rsidP="005D23F0">
      <w:pPr>
        <w:pStyle w:val="Header"/>
        <w:tabs>
          <w:tab w:val="clear" w:pos="4320"/>
          <w:tab w:val="clear" w:pos="8640"/>
          <w:tab w:val="left" w:pos="3525"/>
        </w:tabs>
        <w:rPr>
          <w:rFonts w:asciiTheme="minorHAnsi" w:hAnsiTheme="minorHAnsi" w:cstheme="minorHAnsi"/>
        </w:rPr>
      </w:pPr>
      <w:r w:rsidRPr="00B349C7">
        <w:tab/>
      </w:r>
      <w:r w:rsidR="00B349C7">
        <w:t xml:space="preserve">        </w:t>
      </w:r>
      <w:r w:rsidRPr="00B349C7">
        <w:rPr>
          <w:rFonts w:asciiTheme="minorHAnsi" w:hAnsiTheme="minorHAnsi" w:cstheme="minorHAnsi"/>
        </w:rPr>
        <w:t>APPROVAL OF PRF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075"/>
          <w:tab w:val="left" w:pos="621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1" type="#_x0000_t32" style="position:absolute;margin-left:229.55pt;margin-top:5.9pt;width:.05pt;height:13.55pt;flip:x;z-index:251703296" o:connectortype="straight">
            <v:stroke endarrow="block"/>
          </v:shape>
        </w:pict>
      </w:r>
      <w:r w:rsidR="007D0E02" w:rsidRPr="00B349C7">
        <w:rPr>
          <w:rFonts w:asciiTheme="minorHAnsi" w:hAnsiTheme="minorHAnsi" w:cstheme="minorHAnsi"/>
        </w:rPr>
        <w:tab/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56" style="position:absolute;margin-left:147.75pt;margin-top:6.65pt;width:162pt;height:25.4pt;z-index:-251628544"/>
        </w:pict>
      </w:r>
    </w:p>
    <w:p w:rsidR="007D0E02" w:rsidRPr="00B349C7" w:rsidRDefault="005D23F0" w:rsidP="005D23F0">
      <w:pPr>
        <w:pStyle w:val="Header"/>
        <w:tabs>
          <w:tab w:val="clear" w:pos="4320"/>
          <w:tab w:val="clear" w:pos="8640"/>
          <w:tab w:val="left" w:pos="3435"/>
        </w:tabs>
        <w:rPr>
          <w:rFonts w:asciiTheme="minorHAnsi" w:hAnsiTheme="minorHAnsi" w:cstheme="minorHAnsi"/>
        </w:rPr>
      </w:pPr>
      <w:r w:rsidRPr="00B349C7">
        <w:tab/>
      </w:r>
      <w:r w:rsidR="00B349C7">
        <w:t xml:space="preserve">  </w:t>
      </w:r>
      <w:r w:rsidRPr="00B349C7">
        <w:rPr>
          <w:rFonts w:asciiTheme="minorHAnsi" w:hAnsiTheme="minorHAnsi" w:cstheme="minorHAnsi"/>
        </w:rPr>
        <w:t>RECEIVE APPROVED PRF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72" type="#_x0000_t32" style="position:absolute;margin-left:229.6pt;margin-top:9.35pt;width:0;height:10.75pt;z-index:251704320" o:connectortype="straight">
            <v:stroke endarrow="block"/>
          </v:shape>
        </w:pict>
      </w:r>
      <w:r w:rsidR="007D0E02" w:rsidRPr="00B349C7">
        <w:tab/>
      </w:r>
      <w:r w:rsidR="007D0E02" w:rsidRPr="00B349C7">
        <w:tab/>
      </w:r>
      <w:r w:rsidR="007D0E02" w:rsidRPr="00B349C7">
        <w:tab/>
      </w:r>
      <w:r w:rsidR="007D0E02" w:rsidRPr="00B349C7">
        <w:tab/>
        <w:t xml:space="preserve">    </w:t>
      </w:r>
      <w:r w:rsidR="005D23F0" w:rsidRPr="00B349C7">
        <w:t xml:space="preserve">             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09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68" style="position:absolute;left:0;text-align:left;margin-left:147.75pt;margin-top:7.9pt;width:162pt;height:24pt;z-index:-251616256"/>
        </w:pict>
      </w:r>
    </w:p>
    <w:p w:rsidR="007D0E02" w:rsidRPr="00B349C7" w:rsidRDefault="005D23F0" w:rsidP="005D23F0">
      <w:pPr>
        <w:pStyle w:val="Header"/>
        <w:tabs>
          <w:tab w:val="clear" w:pos="4320"/>
          <w:tab w:val="clear" w:pos="8640"/>
          <w:tab w:val="left" w:pos="3090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ab/>
        <w:t>PREPARATION OF PURCHASE ORDER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3" type="#_x0000_t32" style="position:absolute;margin-left:229.6pt;margin-top:7.45pt;width:.05pt;height:13.4pt;z-index:251705344" o:connectortype="straight">
            <v:stroke endarrow="block"/>
          </v:shape>
        </w:pict>
      </w:r>
      <w:r w:rsidR="007D0E02" w:rsidRPr="00B349C7">
        <w:rPr>
          <w:rFonts w:asciiTheme="minorHAnsi" w:hAnsiTheme="minorHAnsi" w:cstheme="minorHAnsi"/>
        </w:rPr>
        <w:t xml:space="preserve">                                                    </w:t>
      </w:r>
      <w:r w:rsidR="005D23F0" w:rsidRPr="00B349C7">
        <w:rPr>
          <w:rFonts w:asciiTheme="minorHAnsi" w:hAnsiTheme="minorHAnsi" w:cstheme="minorHAnsi"/>
        </w:rPr>
        <w:t xml:space="preserve">                             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30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64" style="position:absolute;margin-left:147.75pt;margin-top:8.85pt;width:162pt;height:25.1pt;z-index:-251620352"/>
        </w:pict>
      </w:r>
      <w:r w:rsidR="007D0E02" w:rsidRPr="00B349C7">
        <w:rPr>
          <w:rFonts w:asciiTheme="minorHAnsi" w:hAnsiTheme="minorHAnsi" w:cstheme="minorHAnsi"/>
        </w:rPr>
        <w:tab/>
      </w:r>
    </w:p>
    <w:p w:rsidR="007D0E02" w:rsidRPr="00B349C7" w:rsidRDefault="005D23F0" w:rsidP="005D23F0">
      <w:pPr>
        <w:pStyle w:val="Header"/>
        <w:tabs>
          <w:tab w:val="clear" w:pos="4320"/>
          <w:tab w:val="clear" w:pos="8640"/>
          <w:tab w:val="left" w:pos="3300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ab/>
        <w:t>APPROVAL OF PURCHASE ORDER</w:t>
      </w:r>
    </w:p>
    <w:p w:rsidR="007D0E02" w:rsidRPr="00B349C7" w:rsidRDefault="00DC27F6" w:rsidP="005D23F0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4" type="#_x0000_t32" style="position:absolute;margin-left:229.5pt;margin-top:9.55pt;width:.2pt;height:16.35pt;z-index:251706368" o:connectortype="straight">
            <v:stroke endarrow="block"/>
          </v:shape>
        </w:pict>
      </w:r>
    </w:p>
    <w:p w:rsidR="007D0E02" w:rsidRPr="00B349C7" w:rsidRDefault="007D0E02" w:rsidP="007D0E02">
      <w:pPr>
        <w:pStyle w:val="Header"/>
        <w:tabs>
          <w:tab w:val="clear" w:pos="4320"/>
          <w:tab w:val="clear" w:pos="8640"/>
          <w:tab w:val="left" w:pos="3405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7D0E02" w:rsidRPr="00B349C7" w:rsidRDefault="00DC27F6" w:rsidP="007D0E02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63" style="position:absolute;margin-left:147.75pt;margin-top:1.5pt;width:162pt;height:26.7pt;z-index:-251621376"/>
        </w:pict>
      </w:r>
    </w:p>
    <w:p w:rsidR="007D0E02" w:rsidRPr="00B349C7" w:rsidRDefault="007D0E02" w:rsidP="007D0E02">
      <w:pPr>
        <w:pStyle w:val="Header"/>
        <w:tabs>
          <w:tab w:val="clear" w:pos="4320"/>
          <w:tab w:val="left" w:pos="3645"/>
        </w:tabs>
        <w:rPr>
          <w:rFonts w:asciiTheme="minorHAnsi" w:hAnsiTheme="minorHAnsi" w:cstheme="minorHAnsi"/>
        </w:rPr>
      </w:pPr>
      <w:r w:rsidRPr="00B349C7">
        <w:t xml:space="preserve">                                                             </w:t>
      </w:r>
      <w:r w:rsidR="005D23F0" w:rsidRPr="00B349C7">
        <w:rPr>
          <w:rFonts w:asciiTheme="minorHAnsi" w:hAnsiTheme="minorHAnsi" w:cstheme="minorHAnsi"/>
        </w:rPr>
        <w:t>RECEIVE APPROVE PURCHASE ORDER</w:t>
      </w:r>
    </w:p>
    <w:p w:rsidR="007D0E02" w:rsidRPr="00B349C7" w:rsidRDefault="00DC27F6" w:rsidP="007D0E02">
      <w:pPr>
        <w:pStyle w:val="Header"/>
        <w:tabs>
          <w:tab w:val="clear" w:pos="4320"/>
          <w:tab w:val="clear" w:pos="8640"/>
          <w:tab w:val="left" w:pos="348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75" type="#_x0000_t32" style="position:absolute;margin-left:229.7pt;margin-top:3.75pt;width:.05pt;height:7.95pt;z-index:251707392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rect id="_x0000_s1065" style="position:absolute;margin-left:147.75pt;margin-top:11.7pt;width:162pt;height:27.75pt;z-index:-251619328"/>
        </w:pict>
      </w:r>
      <w:r w:rsidR="007D0E02" w:rsidRPr="00B349C7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5D23F0" w:rsidRPr="00B349C7">
        <w:rPr>
          <w:rFonts w:asciiTheme="minorHAnsi" w:hAnsiTheme="minorHAnsi" w:cstheme="minorHAnsi"/>
        </w:rPr>
        <w:t xml:space="preserve">                             </w:t>
      </w:r>
      <w:r w:rsidR="007D0E02" w:rsidRPr="00B349C7">
        <w:rPr>
          <w:rFonts w:asciiTheme="minorHAnsi" w:hAnsiTheme="minorHAnsi" w:cstheme="minorHAnsi"/>
        </w:rPr>
        <w:t xml:space="preserve">                                                                          </w:t>
      </w:r>
    </w:p>
    <w:p w:rsidR="007D0E02" w:rsidRPr="00B349C7" w:rsidRDefault="005D23F0" w:rsidP="007D0E02">
      <w:pPr>
        <w:pStyle w:val="Header"/>
        <w:tabs>
          <w:tab w:val="clear" w:pos="4320"/>
          <w:tab w:val="clear" w:pos="8640"/>
          <w:tab w:val="left" w:pos="3480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 xml:space="preserve">                                              </w:t>
      </w:r>
      <w:r w:rsidR="00FF19BD">
        <w:rPr>
          <w:rFonts w:asciiTheme="minorHAnsi" w:hAnsiTheme="minorHAnsi" w:cstheme="minorHAnsi"/>
        </w:rPr>
        <w:t xml:space="preserve">                     ORIGIINAL </w:t>
      </w:r>
      <w:r w:rsidRPr="00B349C7">
        <w:rPr>
          <w:rFonts w:asciiTheme="minorHAnsi" w:hAnsiTheme="minorHAnsi" w:cstheme="minorHAnsi"/>
        </w:rPr>
        <w:t>COPY OF APPROVED PO</w:t>
      </w:r>
      <w:r w:rsidR="007D0E02" w:rsidRPr="00B349C7">
        <w:rPr>
          <w:rFonts w:asciiTheme="minorHAnsi" w:hAnsiTheme="minorHAnsi" w:cstheme="minorHAnsi"/>
        </w:rPr>
        <w:tab/>
      </w:r>
    </w:p>
    <w:p w:rsidR="007D0E02" w:rsidRPr="00B349C7" w:rsidRDefault="007D0E02" w:rsidP="007D0E0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 xml:space="preserve">                                    </w:t>
      </w:r>
      <w:r w:rsidR="005D23F0" w:rsidRPr="00B349C7">
        <w:rPr>
          <w:rFonts w:asciiTheme="minorHAnsi" w:hAnsiTheme="minorHAnsi" w:cstheme="minorHAnsi"/>
        </w:rPr>
        <w:t xml:space="preserve">                               </w:t>
      </w:r>
      <w:r w:rsidRPr="00B349C7">
        <w:rPr>
          <w:rFonts w:asciiTheme="minorHAnsi" w:hAnsiTheme="minorHAnsi" w:cstheme="minorHAnsi"/>
        </w:rPr>
        <w:t xml:space="preserve"> </w:t>
      </w:r>
      <w:r w:rsidR="005D23F0" w:rsidRPr="00B349C7">
        <w:rPr>
          <w:rFonts w:asciiTheme="minorHAnsi" w:hAnsiTheme="minorHAnsi" w:cstheme="minorHAnsi"/>
        </w:rPr>
        <w:t>FORWARD TO SUPPLIER</w:t>
      </w:r>
      <w:r w:rsidRPr="00B349C7">
        <w:rPr>
          <w:rFonts w:asciiTheme="minorHAnsi" w:hAnsiTheme="minorHAnsi" w:cstheme="minorHAnsi"/>
        </w:rPr>
        <w:t xml:space="preserve">   </w:t>
      </w:r>
    </w:p>
    <w:p w:rsidR="007D0E02" w:rsidRPr="00B349C7" w:rsidRDefault="00DC27F6" w:rsidP="007D0E02">
      <w:pPr>
        <w:pStyle w:val="Header"/>
        <w:tabs>
          <w:tab w:val="left" w:pos="360"/>
        </w:tabs>
      </w:pPr>
      <w:r w:rsidRPr="00DC27F6">
        <w:rPr>
          <w:rFonts w:asciiTheme="minorHAnsi" w:hAnsiTheme="minorHAnsi" w:cstheme="minorHAnsi"/>
          <w:noProof/>
        </w:rPr>
        <w:pict>
          <v:shape id="_x0000_s1081" type="#_x0000_t32" style="position:absolute;margin-left:229.45pt;margin-top:2.35pt;width:.05pt;height:7.95pt;z-index:251713536" o:connectortype="straight">
            <v:stroke endarrow="block"/>
          </v:shape>
        </w:pict>
      </w:r>
      <w:r>
        <w:rPr>
          <w:noProof/>
        </w:rPr>
        <w:pict>
          <v:rect id="_x0000_s1062" style="position:absolute;margin-left:147.75pt;margin-top:10.3pt;width:162pt;height:27.45pt;z-index:-251622400"/>
        </w:pict>
      </w:r>
    </w:p>
    <w:p w:rsidR="00B349C7" w:rsidRPr="00B349C7" w:rsidRDefault="00B349C7" w:rsidP="00B349C7">
      <w:pPr>
        <w:pStyle w:val="Header"/>
        <w:tabs>
          <w:tab w:val="clear" w:pos="4320"/>
          <w:tab w:val="clear" w:pos="8640"/>
          <w:tab w:val="left" w:pos="3210"/>
        </w:tabs>
        <w:rPr>
          <w:rFonts w:asciiTheme="minorHAnsi" w:hAnsiTheme="minorHAnsi" w:cstheme="minorHAnsi"/>
        </w:rPr>
      </w:pPr>
      <w:r w:rsidRPr="00B349C7">
        <w:t xml:space="preserve">                                                           </w:t>
      </w:r>
      <w:r w:rsidRPr="00B349C7">
        <w:rPr>
          <w:rFonts w:asciiTheme="minorHAnsi" w:hAnsiTheme="minorHAnsi" w:cstheme="minorHAnsi"/>
        </w:rPr>
        <w:t xml:space="preserve">COPY FURNISHED OF PO AND ORIGINAL </w:t>
      </w:r>
    </w:p>
    <w:p w:rsidR="007D0E02" w:rsidRPr="00B349C7" w:rsidRDefault="00B349C7" w:rsidP="00B349C7">
      <w:pPr>
        <w:pStyle w:val="Header"/>
        <w:tabs>
          <w:tab w:val="clear" w:pos="4320"/>
          <w:tab w:val="clear" w:pos="8640"/>
          <w:tab w:val="left" w:pos="3210"/>
        </w:tabs>
        <w:rPr>
          <w:rFonts w:asciiTheme="minorHAnsi" w:hAnsiTheme="minorHAnsi" w:cstheme="minorHAnsi"/>
        </w:rPr>
      </w:pPr>
      <w:r w:rsidRPr="00B349C7">
        <w:rPr>
          <w:rFonts w:asciiTheme="minorHAnsi" w:hAnsiTheme="minorHAnsi" w:cstheme="minorHAnsi"/>
        </w:rPr>
        <w:t xml:space="preserve">                                                                   PRF TO RECEIVING SECTION</w:t>
      </w:r>
    </w:p>
    <w:p w:rsidR="007D0E02" w:rsidRPr="00B349C7" w:rsidRDefault="00DC27F6" w:rsidP="007D0E02">
      <w:pPr>
        <w:pStyle w:val="Header"/>
        <w:tabs>
          <w:tab w:val="left" w:pos="360"/>
        </w:tabs>
      </w:pPr>
      <w:r w:rsidRPr="00DC27F6">
        <w:rPr>
          <w:rFonts w:asciiTheme="minorHAnsi" w:hAnsiTheme="minorHAnsi" w:cstheme="minorHAnsi"/>
          <w:noProof/>
        </w:rPr>
        <w:pict>
          <v:shape id="_x0000_s1082" type="#_x0000_t32" style="position:absolute;margin-left:229.8pt;margin-top:1.85pt;width:.05pt;height:7.95pt;z-index:251714560" o:connectortype="straight">
            <v:stroke endarrow="block"/>
          </v:shape>
        </w:pict>
      </w:r>
      <w:r>
        <w:rPr>
          <w:noProof/>
        </w:rPr>
        <w:pict>
          <v:rect id="_x0000_s1061" style="position:absolute;margin-left:147.75pt;margin-top:7.4pt;width:162pt;height:25.05pt;z-index:-251623424"/>
        </w:pict>
      </w:r>
    </w:p>
    <w:p w:rsidR="007D0E02" w:rsidRPr="00B349C7" w:rsidRDefault="007D0E02" w:rsidP="00B349C7">
      <w:pPr>
        <w:pStyle w:val="Header"/>
        <w:tabs>
          <w:tab w:val="clear" w:pos="4320"/>
          <w:tab w:val="clear" w:pos="8640"/>
          <w:tab w:val="center" w:pos="4680"/>
        </w:tabs>
        <w:rPr>
          <w:rFonts w:asciiTheme="minorHAnsi" w:hAnsiTheme="minorHAnsi" w:cstheme="minorHAnsi"/>
        </w:rPr>
      </w:pPr>
      <w:r w:rsidRPr="00B349C7">
        <w:t xml:space="preserve">                                                            </w:t>
      </w:r>
      <w:r w:rsidR="003115E3">
        <w:t xml:space="preserve">       </w:t>
      </w:r>
      <w:r w:rsidR="00B349C7" w:rsidRPr="00B349C7">
        <w:rPr>
          <w:rFonts w:asciiTheme="minorHAnsi" w:hAnsiTheme="minorHAnsi" w:cstheme="minorHAnsi"/>
        </w:rPr>
        <w:t>FOLLOW UP STATUS OF JO</w:t>
      </w:r>
    </w:p>
    <w:p w:rsidR="007D0E02" w:rsidRPr="00B349C7" w:rsidRDefault="00DC27F6" w:rsidP="007D0E02">
      <w:pPr>
        <w:pStyle w:val="Header"/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76" type="#_x0000_t32" style="position:absolute;margin-left:229.5pt;margin-top:8.75pt;width:.4pt;height:10.1pt;z-index:251708416" o:connectortype="straight">
            <v:stroke endarrow="block"/>
          </v:shape>
        </w:pict>
      </w:r>
    </w:p>
    <w:p w:rsidR="007D0E02" w:rsidRPr="00D123A5" w:rsidRDefault="00DC27F6" w:rsidP="007D0E0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rect id="_x0000_s1066" style="position:absolute;margin-left:147.75pt;margin-top:6.6pt;width:162pt;height:29.4pt;z-index:-251618304"/>
        </w:pict>
      </w:r>
      <w:r w:rsidR="007D0E02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5D23F0">
        <w:rPr>
          <w:rFonts w:asciiTheme="minorHAnsi" w:hAnsiTheme="minorHAnsi" w:cstheme="minorHAnsi"/>
        </w:rPr>
        <w:t xml:space="preserve"> </w:t>
      </w:r>
    </w:p>
    <w:p w:rsidR="00B349C7" w:rsidRPr="00B349C7" w:rsidRDefault="007D0E02" w:rsidP="007D0E02">
      <w:pPr>
        <w:pStyle w:val="Header"/>
        <w:tabs>
          <w:tab w:val="clear" w:pos="4320"/>
          <w:tab w:val="clear" w:pos="8640"/>
          <w:tab w:val="left" w:pos="3315"/>
        </w:tabs>
        <w:rPr>
          <w:rFonts w:asciiTheme="minorHAnsi" w:hAnsiTheme="minorHAnsi" w:cstheme="minorHAnsi"/>
          <w:sz w:val="18"/>
          <w:szCs w:val="18"/>
        </w:rPr>
      </w:pPr>
      <w:r>
        <w:t xml:space="preserve">                                                             </w:t>
      </w:r>
      <w:r w:rsidR="00B349C7" w:rsidRPr="00B349C7">
        <w:rPr>
          <w:rFonts w:asciiTheme="minorHAnsi" w:hAnsiTheme="minorHAnsi" w:cstheme="minorHAnsi"/>
          <w:sz w:val="18"/>
          <w:szCs w:val="18"/>
        </w:rPr>
        <w:t>RECEIVE DOCUMENT FROM SUPPLIER</w:t>
      </w:r>
    </w:p>
    <w:p w:rsidR="007D0E02" w:rsidRPr="00B349C7" w:rsidRDefault="00B349C7" w:rsidP="007D0E02">
      <w:pPr>
        <w:pStyle w:val="Header"/>
        <w:tabs>
          <w:tab w:val="clear" w:pos="4320"/>
          <w:tab w:val="clear" w:pos="8640"/>
          <w:tab w:val="left" w:pos="3315"/>
        </w:tabs>
        <w:rPr>
          <w:rFonts w:asciiTheme="minorHAnsi" w:hAnsiTheme="minorHAnsi" w:cstheme="minorHAnsi"/>
          <w:sz w:val="18"/>
          <w:szCs w:val="18"/>
        </w:rPr>
      </w:pPr>
      <w:r w:rsidRPr="00B349C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B349C7">
        <w:rPr>
          <w:rFonts w:asciiTheme="minorHAnsi" w:hAnsiTheme="minorHAnsi" w:cstheme="minorHAnsi"/>
          <w:sz w:val="18"/>
          <w:szCs w:val="18"/>
        </w:rPr>
        <w:t xml:space="preserve">   AND ENDORSE VEHICLE TO ASSIGNEE</w:t>
      </w:r>
      <w:r w:rsidR="005D23F0" w:rsidRPr="00B349C7">
        <w:rPr>
          <w:rFonts w:asciiTheme="minorHAnsi" w:hAnsiTheme="minorHAnsi" w:cstheme="minorHAnsi"/>
          <w:sz w:val="18"/>
          <w:szCs w:val="18"/>
        </w:rPr>
        <w:t xml:space="preserve">    </w:t>
      </w:r>
    </w:p>
    <w:p w:rsidR="007D0E02" w:rsidRDefault="00DC27F6" w:rsidP="007D0E02">
      <w:pPr>
        <w:pStyle w:val="Header"/>
        <w:tabs>
          <w:tab w:val="left" w:pos="360"/>
        </w:tabs>
      </w:pPr>
      <w:r w:rsidRPr="00DC27F6">
        <w:rPr>
          <w:rFonts w:asciiTheme="minorHAnsi" w:hAnsiTheme="minorHAnsi" w:cstheme="minorHAnsi"/>
          <w:noProof/>
        </w:rPr>
        <w:pict>
          <v:shape id="_x0000_s1083" type="#_x0000_t32" style="position:absolute;margin-left:229.5pt;margin-top:1.85pt;width:0;height:12.55pt;z-index:251715584" o:connectortype="straight">
            <v:stroke endarrow="block"/>
          </v:shape>
        </w:pict>
      </w:r>
    </w:p>
    <w:p w:rsidR="007D0E02" w:rsidRPr="00206909" w:rsidRDefault="00DC27F6" w:rsidP="007D0E02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79" style="position:absolute;margin-left:147.75pt;margin-top:2.9pt;width:162pt;height:25.5pt;z-index:-251604992"/>
        </w:pict>
      </w:r>
      <w:r w:rsidR="007D0E02">
        <w:t xml:space="preserve">                                                              </w:t>
      </w:r>
    </w:p>
    <w:p w:rsidR="007D0E02" w:rsidRDefault="007D0E02" w:rsidP="00B349C7">
      <w:pPr>
        <w:pStyle w:val="Header"/>
        <w:tabs>
          <w:tab w:val="clear" w:pos="4320"/>
          <w:tab w:val="clear" w:pos="8640"/>
          <w:tab w:val="left" w:pos="3165"/>
          <w:tab w:val="left" w:pos="3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</w:t>
      </w:r>
      <w:r w:rsidR="005D23F0">
        <w:rPr>
          <w:rFonts w:asciiTheme="minorHAnsi" w:hAnsiTheme="minorHAnsi" w:cstheme="minorHAnsi"/>
        </w:rPr>
        <w:t xml:space="preserve">  </w:t>
      </w:r>
      <w:r w:rsidR="00B349C7">
        <w:rPr>
          <w:rFonts w:asciiTheme="minorHAnsi" w:hAnsiTheme="minorHAnsi" w:cstheme="minorHAnsi"/>
        </w:rPr>
        <w:tab/>
      </w:r>
      <w:r w:rsidR="00B349C7">
        <w:rPr>
          <w:rFonts w:asciiTheme="minorHAnsi" w:hAnsiTheme="minorHAnsi" w:cstheme="minorHAnsi"/>
        </w:rPr>
        <w:tab/>
      </w:r>
      <w:r w:rsidR="003115E3">
        <w:rPr>
          <w:rFonts w:asciiTheme="minorHAnsi" w:hAnsiTheme="minorHAnsi" w:cstheme="minorHAnsi"/>
        </w:rPr>
        <w:t xml:space="preserve">      </w:t>
      </w:r>
      <w:r w:rsidR="00B349C7">
        <w:rPr>
          <w:rFonts w:asciiTheme="minorHAnsi" w:hAnsiTheme="minorHAnsi" w:cstheme="minorHAnsi"/>
        </w:rPr>
        <w:t>UPDATE VMC</w:t>
      </w:r>
    </w:p>
    <w:p w:rsidR="00741E23" w:rsidRDefault="00DC27F6" w:rsidP="003115E3">
      <w:pPr>
        <w:pStyle w:val="Header"/>
        <w:tabs>
          <w:tab w:val="clear" w:pos="4320"/>
          <w:tab w:val="clear" w:pos="8640"/>
          <w:tab w:val="left" w:pos="3165"/>
        </w:tabs>
        <w:rPr>
          <w:rFonts w:asciiTheme="minorHAnsi" w:hAnsiTheme="minorHAnsi" w:cstheme="minorHAnsi"/>
        </w:rPr>
      </w:pPr>
      <w:r w:rsidRPr="00DC27F6">
        <w:rPr>
          <w:noProof/>
        </w:rPr>
        <w:pict>
          <v:shape id="_x0000_s1084" type="#_x0000_t32" style="position:absolute;margin-left:229.9pt;margin-top:4pt;width:0;height:9.05pt;z-index:251716608" o:connectortype="straight">
            <v:stroke endarrow="block"/>
          </v:shape>
        </w:pict>
      </w:r>
    </w:p>
    <w:p w:rsidR="00B349C7" w:rsidRDefault="00DC27F6" w:rsidP="00B349C7">
      <w:pPr>
        <w:pStyle w:val="Header"/>
        <w:tabs>
          <w:tab w:val="clear" w:pos="4320"/>
          <w:tab w:val="clear" w:pos="8640"/>
          <w:tab w:val="left" w:pos="4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80" style="position:absolute;margin-left:147.75pt;margin-top:.8pt;width:162pt;height:25.5pt;z-index:-251603968"/>
        </w:pict>
      </w:r>
      <w:r w:rsidR="00B349C7">
        <w:rPr>
          <w:rFonts w:asciiTheme="minorHAnsi" w:hAnsiTheme="minorHAnsi" w:cstheme="minorHAnsi"/>
        </w:rPr>
        <w:t xml:space="preserve">                                                                   FORWARD INVOICE TO FINANCE DEPT.</w:t>
      </w:r>
    </w:p>
    <w:p w:rsidR="00B349C7" w:rsidRDefault="00B349C7" w:rsidP="00B349C7">
      <w:pPr>
        <w:pStyle w:val="Header"/>
        <w:tabs>
          <w:tab w:val="clear" w:pos="4320"/>
          <w:tab w:val="clear" w:pos="8640"/>
          <w:tab w:val="left" w:pos="31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115E3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>FOR PAYMEN</w:t>
      </w:r>
      <w:r w:rsidR="00B23BFF">
        <w:rPr>
          <w:rFonts w:asciiTheme="minorHAnsi" w:hAnsiTheme="minorHAnsi" w:cstheme="minorHAnsi"/>
        </w:rPr>
        <w:t>T</w:t>
      </w:r>
    </w:p>
    <w:p w:rsidR="00651C42" w:rsidRPr="00B349C7" w:rsidRDefault="00651C42" w:rsidP="00B349C7">
      <w:pPr>
        <w:pStyle w:val="Header"/>
        <w:tabs>
          <w:tab w:val="clear" w:pos="4320"/>
          <w:tab w:val="clear" w:pos="8640"/>
          <w:tab w:val="left" w:pos="3150"/>
        </w:tabs>
        <w:rPr>
          <w:rFonts w:asciiTheme="minorHAnsi" w:hAnsiTheme="minorHAnsi" w:cstheme="minorHAnsi"/>
        </w:rPr>
      </w:pPr>
    </w:p>
    <w:tbl>
      <w:tblPr>
        <w:tblW w:w="97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7"/>
        <w:gridCol w:w="1711"/>
        <w:gridCol w:w="2338"/>
        <w:gridCol w:w="1979"/>
      </w:tblGrid>
      <w:tr w:rsidR="007D0E02" w:rsidRPr="00EB787D" w:rsidTr="005E6B04">
        <w:trPr>
          <w:cantSplit/>
        </w:trPr>
        <w:tc>
          <w:tcPr>
            <w:tcW w:w="3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Ref. Code : PM-FIN-02</w:t>
            </w:r>
          </w:p>
        </w:tc>
        <w:tc>
          <w:tcPr>
            <w:tcW w:w="17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Date: 09/01/04</w:t>
            </w:r>
          </w:p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Rev. No.: 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No.: </w:t>
            </w:r>
            <w:r w:rsidR="00137C1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4</w:t>
            </w:r>
          </w:p>
        </w:tc>
      </w:tr>
      <w:tr w:rsidR="007D0E02" w:rsidRPr="00EB787D" w:rsidTr="005E6B04">
        <w:trPr>
          <w:cantSplit/>
          <w:trHeight w:val="710"/>
        </w:trPr>
        <w:tc>
          <w:tcPr>
            <w:tcW w:w="5418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AVP-Finance/HRA  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E02" w:rsidRPr="00EB787D" w:rsidRDefault="007D0E02" w:rsidP="005E6B04">
            <w:pPr>
              <w:pStyle w:val="Foot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787D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 CEO</w:t>
            </w:r>
          </w:p>
        </w:tc>
      </w:tr>
    </w:tbl>
    <w:p w:rsidR="00BC343A" w:rsidRDefault="00BC343A"/>
    <w:sectPr w:rsidR="00BC343A" w:rsidSect="00651C4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02" w:rsidRDefault="007D0E02" w:rsidP="007D0E02">
      <w:pPr>
        <w:spacing w:after="0" w:line="240" w:lineRule="auto"/>
      </w:pPr>
      <w:r>
        <w:separator/>
      </w:r>
    </w:p>
  </w:endnote>
  <w:endnote w:type="continuationSeparator" w:id="1">
    <w:p w:rsidR="007D0E02" w:rsidRDefault="007D0E02" w:rsidP="007D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02" w:rsidRDefault="007D0E02" w:rsidP="007D0E02">
      <w:pPr>
        <w:spacing w:after="0" w:line="240" w:lineRule="auto"/>
      </w:pPr>
      <w:r>
        <w:separator/>
      </w:r>
    </w:p>
  </w:footnote>
  <w:footnote w:type="continuationSeparator" w:id="1">
    <w:p w:rsidR="007D0E02" w:rsidRDefault="007D0E02" w:rsidP="007D0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C2C66"/>
    <w:multiLevelType w:val="hybridMultilevel"/>
    <w:tmpl w:val="5E5428D2"/>
    <w:lvl w:ilvl="0" w:tplc="7E46D56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7BD"/>
    <w:rsid w:val="00032FFA"/>
    <w:rsid w:val="00043EDD"/>
    <w:rsid w:val="00081F95"/>
    <w:rsid w:val="000A7621"/>
    <w:rsid w:val="000C0608"/>
    <w:rsid w:val="000D7F57"/>
    <w:rsid w:val="000E4BE3"/>
    <w:rsid w:val="00130F65"/>
    <w:rsid w:val="0013248A"/>
    <w:rsid w:val="00137C14"/>
    <w:rsid w:val="0015469C"/>
    <w:rsid w:val="00155FA3"/>
    <w:rsid w:val="001579A4"/>
    <w:rsid w:val="00162727"/>
    <w:rsid w:val="00180E0B"/>
    <w:rsid w:val="001848B0"/>
    <w:rsid w:val="001C34CB"/>
    <w:rsid w:val="001D67B8"/>
    <w:rsid w:val="001F56D0"/>
    <w:rsid w:val="002025AE"/>
    <w:rsid w:val="00206909"/>
    <w:rsid w:val="0023523D"/>
    <w:rsid w:val="002B58D4"/>
    <w:rsid w:val="002E2098"/>
    <w:rsid w:val="002E53F7"/>
    <w:rsid w:val="002E5482"/>
    <w:rsid w:val="003115E3"/>
    <w:rsid w:val="00312DBC"/>
    <w:rsid w:val="00333C2A"/>
    <w:rsid w:val="00395495"/>
    <w:rsid w:val="003B6644"/>
    <w:rsid w:val="003C34F0"/>
    <w:rsid w:val="004B7815"/>
    <w:rsid w:val="004E34B6"/>
    <w:rsid w:val="00500E97"/>
    <w:rsid w:val="00560A09"/>
    <w:rsid w:val="00590A16"/>
    <w:rsid w:val="005D23F0"/>
    <w:rsid w:val="00625BE7"/>
    <w:rsid w:val="00645044"/>
    <w:rsid w:val="00651C42"/>
    <w:rsid w:val="006A47F6"/>
    <w:rsid w:val="007118AE"/>
    <w:rsid w:val="00725E89"/>
    <w:rsid w:val="00740DD0"/>
    <w:rsid w:val="00741E23"/>
    <w:rsid w:val="007C7EC3"/>
    <w:rsid w:val="007D0E02"/>
    <w:rsid w:val="007D3B35"/>
    <w:rsid w:val="007F0686"/>
    <w:rsid w:val="007F50D4"/>
    <w:rsid w:val="00802F02"/>
    <w:rsid w:val="0084008F"/>
    <w:rsid w:val="00874A96"/>
    <w:rsid w:val="00885138"/>
    <w:rsid w:val="008D4DB3"/>
    <w:rsid w:val="00952950"/>
    <w:rsid w:val="00955D9A"/>
    <w:rsid w:val="0098456F"/>
    <w:rsid w:val="00992FDC"/>
    <w:rsid w:val="009B2F49"/>
    <w:rsid w:val="009B4376"/>
    <w:rsid w:val="009F232E"/>
    <w:rsid w:val="00A03767"/>
    <w:rsid w:val="00A273DF"/>
    <w:rsid w:val="00A416FD"/>
    <w:rsid w:val="00A62C70"/>
    <w:rsid w:val="00AC1790"/>
    <w:rsid w:val="00AC4A36"/>
    <w:rsid w:val="00B046ED"/>
    <w:rsid w:val="00B20C8C"/>
    <w:rsid w:val="00B23BFF"/>
    <w:rsid w:val="00B349C7"/>
    <w:rsid w:val="00B53FED"/>
    <w:rsid w:val="00BA4F3B"/>
    <w:rsid w:val="00BB0122"/>
    <w:rsid w:val="00BB0F6F"/>
    <w:rsid w:val="00BC343A"/>
    <w:rsid w:val="00C52FAE"/>
    <w:rsid w:val="00C55375"/>
    <w:rsid w:val="00D123A5"/>
    <w:rsid w:val="00D92EA3"/>
    <w:rsid w:val="00DC27F6"/>
    <w:rsid w:val="00E02F05"/>
    <w:rsid w:val="00E03D28"/>
    <w:rsid w:val="00E417BD"/>
    <w:rsid w:val="00E56D96"/>
    <w:rsid w:val="00E84266"/>
    <w:rsid w:val="00EA15F6"/>
    <w:rsid w:val="00ED017B"/>
    <w:rsid w:val="00F264AB"/>
    <w:rsid w:val="00F27E32"/>
    <w:rsid w:val="00F34817"/>
    <w:rsid w:val="00F85450"/>
    <w:rsid w:val="00FA2F67"/>
    <w:rsid w:val="00FF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31" type="connector" idref="#_x0000_s1057"/>
        <o:r id="V:Rule32" type="connector" idref="#_x0000_s1076"/>
        <o:r id="V:Rule33" type="connector" idref="#_x0000_s1071"/>
        <o:r id="V:Rule34" type="connector" idref="#_x0000_s1073"/>
        <o:r id="V:Rule35" type="connector" idref="#_x0000_s1029"/>
        <o:r id="V:Rule36" type="connector" idref="#_x0000_s1045"/>
        <o:r id="V:Rule37" type="connector" idref="#_x0000_s1058"/>
        <o:r id="V:Rule38" type="connector" idref="#_x0000_s1078"/>
        <o:r id="V:Rule39" type="connector" idref="#_x0000_s1047"/>
        <o:r id="V:Rule40" type="connector" idref="#_x0000_s1084"/>
        <o:r id="V:Rule41" type="connector" idref="#_x0000_s1075"/>
        <o:r id="V:Rule42" type="connector" idref="#_x0000_s1028"/>
        <o:r id="V:Rule43" type="connector" idref="#_x0000_s1052"/>
        <o:r id="V:Rule44" type="connector" idref="#_x0000_s1082"/>
        <o:r id="V:Rule45" type="connector" idref="#_x0000_s1026"/>
        <o:r id="V:Rule46" type="connector" idref="#_x0000_s1072"/>
        <o:r id="V:Rule47" type="connector" idref="#_x0000_s1077"/>
        <o:r id="V:Rule48" type="connector" idref="#_x0000_s1049"/>
        <o:r id="V:Rule49" type="connector" idref="#_x0000_s1074"/>
        <o:r id="V:Rule50" type="connector" idref="#_x0000_s1031"/>
        <o:r id="V:Rule51" type="connector" idref="#_x0000_s1050"/>
        <o:r id="V:Rule52" type="connector" idref="#_x0000_s1048"/>
        <o:r id="V:Rule53" type="connector" idref="#_x0000_s1083"/>
        <o:r id="V:Rule54" type="connector" idref="#_x0000_s1051"/>
        <o:r id="V:Rule55" type="connector" idref="#_x0000_s1069"/>
        <o:r id="V:Rule56" type="connector" idref="#_x0000_s1046"/>
        <o:r id="V:Rule57" type="connector" idref="#_x0000_s1070"/>
        <o:r id="V:Rule58" type="connector" idref="#_x0000_s1027"/>
        <o:r id="V:Rule59" type="connector" idref="#_x0000_s1081"/>
        <o:r id="V:Rule6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7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417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E417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417B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unhideWhenUsed/>
    <w:rsid w:val="00E417BD"/>
  </w:style>
  <w:style w:type="paragraph" w:styleId="ListParagraph">
    <w:name w:val="List Paragraph"/>
    <w:basedOn w:val="Normal"/>
    <w:uiPriority w:val="34"/>
    <w:qFormat/>
    <w:rsid w:val="00043EDD"/>
    <w:pPr>
      <w:ind w:left="720"/>
      <w:contextualSpacing/>
    </w:pPr>
  </w:style>
  <w:style w:type="paragraph" w:styleId="NoSpacing">
    <w:name w:val="No Spacing"/>
    <w:uiPriority w:val="1"/>
    <w:qFormat/>
    <w:rsid w:val="00590A1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2012-06-26T05:19:00Z</cp:lastPrinted>
  <dcterms:created xsi:type="dcterms:W3CDTF">2012-06-20T05:57:00Z</dcterms:created>
  <dcterms:modified xsi:type="dcterms:W3CDTF">2012-07-27T08:01:00Z</dcterms:modified>
</cp:coreProperties>
</file>